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750418" w14:textId="5860C1CB" w:rsidR="008220EF" w:rsidRPr="006C6B21" w:rsidRDefault="009C04A4" w:rsidP="00307C7A">
      <w:pPr>
        <w:spacing w:after="120"/>
        <w:rPr>
          <w:rFonts w:ascii="Tahoma" w:hAnsi="Tahoma" w:cs="Tahoma"/>
          <w:b/>
          <w:sz w:val="28"/>
          <w:szCs w:val="28"/>
        </w:rPr>
      </w:pPr>
      <w:r>
        <w:rPr>
          <w:rFonts w:ascii="Tahoma" w:hAnsi="Tahoma" w:cs="Tahoma"/>
          <w:b/>
          <w:sz w:val="28"/>
          <w:szCs w:val="28"/>
        </w:rPr>
        <w:t>Our Energy Future</w:t>
      </w:r>
    </w:p>
    <w:p w14:paraId="272AE9A2" w14:textId="50412DE9" w:rsidR="004854DB" w:rsidRDefault="009C04A4">
      <w:pPr>
        <w:spacing w:after="120"/>
        <w:rPr>
          <w:rFonts w:ascii="Tahoma" w:eastAsiaTheme="minorEastAsia" w:hAnsi="Tahoma" w:cs="Tahoma"/>
          <w:b/>
          <w:sz w:val="20"/>
          <w:szCs w:val="20"/>
        </w:rPr>
      </w:pPr>
      <w:r>
        <w:rPr>
          <w:rFonts w:ascii="Tahoma" w:eastAsiaTheme="minorEastAsia" w:hAnsi="Tahoma" w:cs="Tahoma"/>
          <w:b/>
          <w:u w:val="single"/>
        </w:rPr>
        <w:t>Petroleum</w:t>
      </w:r>
    </w:p>
    <w:p w14:paraId="3451A852" w14:textId="1FDDADB6" w:rsidR="00103C20" w:rsidRPr="00560F6F" w:rsidRDefault="009C04A4" w:rsidP="00103C20">
      <w:pPr>
        <w:pStyle w:val="HTMLPreformatted"/>
        <w:spacing w:after="120"/>
        <w:rPr>
          <w:rFonts w:ascii="Tahoma" w:eastAsiaTheme="minorEastAsia" w:hAnsi="Tahoma" w:cs="Tahoma"/>
          <w:i/>
        </w:rPr>
      </w:pPr>
      <w:r w:rsidRPr="00560F6F">
        <w:rPr>
          <w:rFonts w:ascii="Tahoma" w:eastAsiaTheme="minorEastAsia" w:hAnsi="Tahoma" w:cs="Tahoma"/>
          <w:i/>
        </w:rPr>
        <w:t>What is petroleum?</w:t>
      </w:r>
    </w:p>
    <w:p w14:paraId="3BB31BAB" w14:textId="0BC5AD19" w:rsidR="001C31A1" w:rsidRDefault="009C04A4" w:rsidP="00103C20">
      <w:pPr>
        <w:pStyle w:val="HTMLPreformatted"/>
        <w:spacing w:after="120"/>
        <w:rPr>
          <w:rFonts w:ascii="Tahoma" w:eastAsiaTheme="minorEastAsia" w:hAnsi="Tahoma" w:cs="Tahoma"/>
        </w:rPr>
      </w:pPr>
      <w:r>
        <w:rPr>
          <w:rFonts w:ascii="Tahoma" w:eastAsiaTheme="minorEastAsia" w:hAnsi="Tahoma" w:cs="Tahoma"/>
        </w:rPr>
        <w:t xml:space="preserve">The etymology of the word petroleum comes from the Latin </w:t>
      </w:r>
      <w:r>
        <w:rPr>
          <w:rFonts w:ascii="Tahoma" w:eastAsiaTheme="minorEastAsia" w:hAnsi="Tahoma" w:cs="Tahoma"/>
          <w:i/>
        </w:rPr>
        <w:t xml:space="preserve">petra </w:t>
      </w:r>
      <w:r>
        <w:rPr>
          <w:rFonts w:ascii="Tahoma" w:eastAsiaTheme="minorEastAsia" w:hAnsi="Tahoma" w:cs="Tahoma"/>
        </w:rPr>
        <w:t xml:space="preserve">(rock) and </w:t>
      </w:r>
      <w:r>
        <w:rPr>
          <w:rFonts w:ascii="Tahoma" w:eastAsiaTheme="minorEastAsia" w:hAnsi="Tahoma" w:cs="Tahoma"/>
          <w:i/>
        </w:rPr>
        <w:t>oleum</w:t>
      </w:r>
      <w:r>
        <w:rPr>
          <w:rFonts w:ascii="Tahoma" w:eastAsiaTheme="minorEastAsia" w:hAnsi="Tahoma" w:cs="Tahoma"/>
        </w:rPr>
        <w:t xml:space="preserve"> (oil)</w:t>
      </w:r>
      <w:r w:rsidR="00560F6F">
        <w:rPr>
          <w:rFonts w:ascii="Tahoma" w:eastAsiaTheme="minorEastAsia" w:hAnsi="Tahoma" w:cs="Tahoma"/>
        </w:rPr>
        <w:t>, and can defined as:</w:t>
      </w:r>
    </w:p>
    <w:p w14:paraId="21E19301" w14:textId="5C03F819" w:rsidR="00560F6F" w:rsidRDefault="00560F6F" w:rsidP="00560F6F">
      <w:pPr>
        <w:pStyle w:val="HTMLPreformatted"/>
        <w:spacing w:after="120"/>
        <w:jc w:val="center"/>
        <w:rPr>
          <w:rFonts w:ascii="Tahoma" w:eastAsiaTheme="minorEastAsia" w:hAnsi="Tahoma" w:cs="Tahoma"/>
          <w:i/>
        </w:rPr>
      </w:pPr>
      <w:r>
        <w:rPr>
          <w:rFonts w:ascii="Tahoma" w:eastAsiaTheme="minorEastAsia" w:hAnsi="Tahoma" w:cs="Tahoma"/>
          <w:i/>
        </w:rPr>
        <w:t xml:space="preserve">Thick, flammable, yellow-to-black mixture of gaseous, liquid, and solid hydrocarbons </w:t>
      </w:r>
      <w:r>
        <w:rPr>
          <w:rFonts w:ascii="Tahoma" w:eastAsiaTheme="minorEastAsia" w:hAnsi="Tahoma" w:cs="Tahoma"/>
        </w:rPr>
        <w:t xml:space="preserve">(carbon and hydrogen compounds) </w:t>
      </w:r>
      <w:r>
        <w:rPr>
          <w:rFonts w:ascii="Tahoma" w:eastAsiaTheme="minorEastAsia" w:hAnsi="Tahoma" w:cs="Tahoma"/>
          <w:i/>
        </w:rPr>
        <w:t>that occurs naturally beneath the Earth’s surface</w:t>
      </w:r>
    </w:p>
    <w:p w14:paraId="6AD38C0A" w14:textId="02512308" w:rsidR="00560F6F" w:rsidRDefault="00560F6F" w:rsidP="00560F6F">
      <w:pPr>
        <w:pStyle w:val="HTMLPreformatted"/>
        <w:spacing w:after="120"/>
        <w:rPr>
          <w:rFonts w:ascii="Tahoma" w:eastAsiaTheme="minorEastAsia" w:hAnsi="Tahoma" w:cs="Tahoma"/>
        </w:rPr>
      </w:pPr>
      <w:r>
        <w:rPr>
          <w:rFonts w:ascii="Tahoma" w:eastAsiaTheme="minorEastAsia" w:hAnsi="Tahoma" w:cs="Tahoma"/>
        </w:rPr>
        <w:t>Also known as crude oil, petroleum is a mixture of hydrocarbons with variable amounts of organic and inorganic substances such as sulfur, nitrogen and oxygen along with metal ions such as iron, vanadium, nickel and chromium. Crude oil contains anywhere between 100,000 to 1,000,000 different compounds.</w:t>
      </w:r>
    </w:p>
    <w:p w14:paraId="00D95521" w14:textId="53C65427" w:rsidR="00FB1FB4" w:rsidRPr="00FB1FB4" w:rsidRDefault="00560F6F" w:rsidP="00560F6F">
      <w:pPr>
        <w:pStyle w:val="HTMLPreformatted"/>
        <w:spacing w:after="120"/>
        <w:rPr>
          <w:rFonts w:ascii="Tahoma" w:eastAsiaTheme="minorEastAsia" w:hAnsi="Tahoma" w:cs="Tahoma"/>
        </w:rPr>
      </w:pPr>
      <w:r>
        <w:rPr>
          <w:rFonts w:ascii="Tahoma" w:eastAsiaTheme="minorEastAsia" w:hAnsi="Tahoma" w:cs="Tahoma"/>
        </w:rPr>
        <w:t>In summary, it is an incredibly complex mixture and the refining process separates the useful portions of the petroleum mixture based on the different boiling points of the different compounds included in petroleum.</w:t>
      </w:r>
    </w:p>
    <w:p w14:paraId="5A48377C" w14:textId="36509CF3" w:rsidR="00560F6F" w:rsidRPr="00560F6F" w:rsidRDefault="00560F6F" w:rsidP="00560F6F">
      <w:pPr>
        <w:pStyle w:val="HTMLPreformatted"/>
        <w:spacing w:after="120"/>
        <w:rPr>
          <w:rFonts w:ascii="Tahoma" w:eastAsiaTheme="minorEastAsia" w:hAnsi="Tahoma" w:cs="Tahoma"/>
          <w:i/>
        </w:rPr>
      </w:pPr>
      <w:r>
        <w:rPr>
          <w:rFonts w:ascii="Tahoma" w:eastAsiaTheme="minorEastAsia" w:hAnsi="Tahoma" w:cs="Tahoma"/>
          <w:i/>
        </w:rPr>
        <w:t>Where does petroleum come from?</w:t>
      </w:r>
    </w:p>
    <w:p w14:paraId="30F577E2" w14:textId="7C6218E0" w:rsidR="00560F6F" w:rsidRDefault="00560F6F" w:rsidP="00560F6F">
      <w:pPr>
        <w:pStyle w:val="HTMLPreformatted"/>
        <w:spacing w:after="120"/>
        <w:rPr>
          <w:rFonts w:ascii="Tahoma" w:eastAsiaTheme="minorEastAsia" w:hAnsi="Tahoma" w:cs="Tahoma"/>
        </w:rPr>
      </w:pPr>
      <w:r>
        <w:rPr>
          <w:rFonts w:ascii="Tahoma" w:eastAsiaTheme="minorEastAsia" w:hAnsi="Tahoma" w:cs="Tahoma"/>
        </w:rPr>
        <w:t>All the oil we have today came from plankton, microscopic plants and animals that live in the ocean, a pretty incredible feat considering how small plankton is (10,000 can fit on the head of a pin) and how much oil is available on Earth.</w:t>
      </w:r>
    </w:p>
    <w:p w14:paraId="6BAEB202" w14:textId="01CB15EE" w:rsidR="00560F6F" w:rsidRDefault="004B12B8" w:rsidP="00560F6F">
      <w:pPr>
        <w:pStyle w:val="HTMLPreformatted"/>
        <w:spacing w:after="120"/>
        <w:rPr>
          <w:rFonts w:ascii="Tahoma" w:eastAsiaTheme="minorEastAsia" w:hAnsi="Tahoma" w:cs="Tahoma"/>
        </w:rPr>
      </w:pPr>
      <w:r>
        <w:rPr>
          <w:rFonts w:ascii="Tahoma" w:eastAsiaTheme="minorEastAsia" w:hAnsi="Tahoma" w:cs="Tahoma"/>
          <w:noProof/>
        </w:rPr>
        <w:drawing>
          <wp:anchor distT="0" distB="0" distL="114300" distR="114300" simplePos="0" relativeHeight="251658240" behindDoc="0" locked="0" layoutInCell="1" allowOverlap="1" wp14:anchorId="1E890340" wp14:editId="2C8D82F7">
            <wp:simplePos x="0" y="0"/>
            <wp:positionH relativeFrom="column">
              <wp:posOffset>2675255</wp:posOffset>
            </wp:positionH>
            <wp:positionV relativeFrom="paragraph">
              <wp:posOffset>575310</wp:posOffset>
            </wp:positionV>
            <wp:extent cx="3251835" cy="626110"/>
            <wp:effectExtent l="0" t="0" r="0" b="8890"/>
            <wp:wrapTight wrapText="bothSides">
              <wp:wrapPolygon edited="0">
                <wp:start x="0" y="0"/>
                <wp:lineTo x="0" y="21030"/>
                <wp:lineTo x="21427" y="21030"/>
                <wp:lineTo x="2142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24 at 12.30.3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51835" cy="626110"/>
                    </a:xfrm>
                    <a:prstGeom prst="rect">
                      <a:avLst/>
                    </a:prstGeom>
                  </pic:spPr>
                </pic:pic>
              </a:graphicData>
            </a:graphic>
            <wp14:sizeRelH relativeFrom="page">
              <wp14:pctWidth>0</wp14:pctWidth>
            </wp14:sizeRelH>
            <wp14:sizeRelV relativeFrom="page">
              <wp14:pctHeight>0</wp14:pctHeight>
            </wp14:sizeRelV>
          </wp:anchor>
        </w:drawing>
      </w:r>
      <w:r w:rsidR="00560F6F">
        <w:rPr>
          <w:rFonts w:ascii="Tahoma" w:eastAsiaTheme="minorEastAsia" w:hAnsi="Tahoma" w:cs="Tahoma"/>
        </w:rPr>
        <w:t xml:space="preserve">When plankton die, they fall to the sea floor and form a layer of organic material. If there is enough oxygen on the sea floor, animals will feed on the dead plankton, but if not, the organic layer of dead plankton accumulates. When </w:t>
      </w:r>
      <w:r w:rsidR="00EB07B5">
        <w:rPr>
          <w:rFonts w:ascii="Tahoma" w:eastAsiaTheme="minorEastAsia" w:hAnsi="Tahoma" w:cs="Tahoma"/>
        </w:rPr>
        <w:t xml:space="preserve">the sea floor is deep enough and </w:t>
      </w:r>
      <w:r w:rsidR="00560F6F">
        <w:rPr>
          <w:rFonts w:ascii="Tahoma" w:eastAsiaTheme="minorEastAsia" w:hAnsi="Tahoma" w:cs="Tahoma"/>
        </w:rPr>
        <w:t xml:space="preserve">the resulting </w:t>
      </w:r>
      <w:r w:rsidR="00EB07B5">
        <w:rPr>
          <w:rFonts w:ascii="Tahoma" w:eastAsiaTheme="minorEastAsia" w:hAnsi="Tahoma" w:cs="Tahoma"/>
        </w:rPr>
        <w:t xml:space="preserve">sediment contains more than 5% organic matter, that is known as </w:t>
      </w:r>
      <w:r w:rsidR="00EB07B5">
        <w:rPr>
          <w:rFonts w:ascii="Tahoma" w:eastAsiaTheme="minorEastAsia" w:hAnsi="Tahoma" w:cs="Tahoma"/>
          <w:i/>
        </w:rPr>
        <w:t>black shale</w:t>
      </w:r>
      <w:r w:rsidR="00EB07B5">
        <w:rPr>
          <w:rFonts w:ascii="Tahoma" w:eastAsiaTheme="minorEastAsia" w:hAnsi="Tahoma" w:cs="Tahoma"/>
        </w:rPr>
        <w:t>.</w:t>
      </w:r>
      <w:r>
        <w:rPr>
          <w:rFonts w:ascii="Tahoma" w:eastAsiaTheme="minorEastAsia" w:hAnsi="Tahoma" w:cs="Tahoma"/>
        </w:rPr>
        <w:t xml:space="preserve"> The dark band in the picture shows a layer of organic materials, and when there is a lot of accumulation you can get thick bands of black shale.</w:t>
      </w:r>
    </w:p>
    <w:p w14:paraId="55CD4FFF" w14:textId="56B3E5ED" w:rsidR="007317FB" w:rsidRDefault="004B12B8" w:rsidP="00560F6F">
      <w:pPr>
        <w:pStyle w:val="HTMLPreformatted"/>
        <w:spacing w:after="120"/>
        <w:rPr>
          <w:rFonts w:ascii="Tahoma" w:eastAsiaTheme="minorEastAsia" w:hAnsi="Tahoma" w:cs="Tahoma"/>
        </w:rPr>
      </w:pPr>
      <w:r>
        <w:rPr>
          <w:rFonts w:ascii="Tahoma" w:eastAsiaTheme="minorEastAsia" w:hAnsi="Tahoma" w:cs="Tahoma"/>
        </w:rPr>
        <w:t xml:space="preserve">As more and more sediment piles on top of black shale and the black shales gets buried, it becomes heated </w:t>
      </w:r>
      <w:r w:rsidR="007317FB">
        <w:rPr>
          <w:rFonts w:ascii="Tahoma" w:eastAsiaTheme="minorEastAsia" w:hAnsi="Tahoma" w:cs="Tahoma"/>
        </w:rPr>
        <w:t xml:space="preserve">through the compression. </w:t>
      </w:r>
    </w:p>
    <w:p w14:paraId="3057AF2E" w14:textId="03A79701" w:rsidR="004B12B8" w:rsidRDefault="007317FB" w:rsidP="00560F6F">
      <w:pPr>
        <w:pStyle w:val="HTMLPreformatted"/>
        <w:spacing w:after="120"/>
        <w:rPr>
          <w:rFonts w:ascii="Tahoma" w:eastAsiaTheme="minorEastAsia" w:hAnsi="Tahoma" w:cs="Tahoma"/>
        </w:rPr>
      </w:pPr>
      <w:r>
        <w:rPr>
          <w:rFonts w:ascii="Tahoma" w:eastAsiaTheme="minorEastAsia" w:hAnsi="Tahoma" w:cs="Tahoma"/>
          <w:noProof/>
        </w:rPr>
        <w:drawing>
          <wp:anchor distT="0" distB="0" distL="114300" distR="114300" simplePos="0" relativeHeight="251659264" behindDoc="0" locked="0" layoutInCell="1" allowOverlap="1" wp14:anchorId="26B8C32C" wp14:editId="34511483">
            <wp:simplePos x="0" y="0"/>
            <wp:positionH relativeFrom="column">
              <wp:posOffset>-292100</wp:posOffset>
            </wp:positionH>
            <wp:positionV relativeFrom="paragraph">
              <wp:posOffset>29845</wp:posOffset>
            </wp:positionV>
            <wp:extent cx="1903730" cy="2910840"/>
            <wp:effectExtent l="0" t="0" r="1270" b="10160"/>
            <wp:wrapTight wrapText="bothSides">
              <wp:wrapPolygon edited="0">
                <wp:start x="0" y="0"/>
                <wp:lineTo x="0" y="21487"/>
                <wp:lineTo x="21326" y="21487"/>
                <wp:lineTo x="213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4 at 12.34.2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3730" cy="2910840"/>
                    </a:xfrm>
                    <a:prstGeom prst="rect">
                      <a:avLst/>
                    </a:prstGeom>
                  </pic:spPr>
                </pic:pic>
              </a:graphicData>
            </a:graphic>
            <wp14:sizeRelH relativeFrom="page">
              <wp14:pctWidth>0</wp14:pctWidth>
            </wp14:sizeRelH>
            <wp14:sizeRelV relativeFrom="page">
              <wp14:pctHeight>0</wp14:pctHeight>
            </wp14:sizeRelV>
          </wp:anchor>
        </w:drawing>
      </w:r>
      <w:r>
        <w:rPr>
          <w:rFonts w:ascii="Tahoma" w:eastAsiaTheme="minorEastAsia" w:hAnsi="Tahoma" w:cs="Tahoma"/>
        </w:rPr>
        <w:t>As temperatures increase to</w:t>
      </w:r>
      <w:r w:rsidR="00356690">
        <w:rPr>
          <w:rFonts w:ascii="Tahoma" w:eastAsiaTheme="minorEastAsia" w:hAnsi="Tahoma" w:cs="Tahoma"/>
        </w:rPr>
        <w:t xml:space="preserve"> roughly </w:t>
      </w:r>
      <w:r>
        <w:rPr>
          <w:rFonts w:ascii="Tahoma" w:eastAsiaTheme="minorEastAsia" w:hAnsi="Tahoma" w:cs="Tahoma"/>
        </w:rPr>
        <w:t>30 degrees Celsius</w:t>
      </w:r>
      <w:r w:rsidR="00356690">
        <w:rPr>
          <w:rFonts w:ascii="Tahoma" w:eastAsiaTheme="minorEastAsia" w:hAnsi="Tahoma" w:cs="Tahoma"/>
        </w:rPr>
        <w:t xml:space="preserve"> and 1km below the surface</w:t>
      </w:r>
      <w:r>
        <w:rPr>
          <w:rFonts w:ascii="Tahoma" w:eastAsiaTheme="minorEastAsia" w:hAnsi="Tahoma" w:cs="Tahoma"/>
        </w:rPr>
        <w:t xml:space="preserve">, </w:t>
      </w:r>
      <w:r>
        <w:rPr>
          <w:rFonts w:ascii="Tahoma" w:eastAsiaTheme="minorEastAsia" w:hAnsi="Tahoma" w:cs="Tahoma"/>
          <w:i/>
        </w:rPr>
        <w:t>kerogen</w:t>
      </w:r>
      <w:r w:rsidR="00356690">
        <w:rPr>
          <w:rFonts w:ascii="Tahoma" w:eastAsiaTheme="minorEastAsia" w:hAnsi="Tahoma" w:cs="Tahoma"/>
        </w:rPr>
        <w:t xml:space="preserve"> - a solid version of hydrocarbon - is formed.</w:t>
      </w:r>
    </w:p>
    <w:p w14:paraId="4F58B2AA" w14:textId="71C0A5EB" w:rsidR="00356690" w:rsidRPr="007317FB" w:rsidRDefault="00356690" w:rsidP="00560F6F">
      <w:pPr>
        <w:pStyle w:val="HTMLPreformatted"/>
        <w:spacing w:after="120"/>
        <w:rPr>
          <w:rFonts w:ascii="Tahoma" w:eastAsiaTheme="minorEastAsia" w:hAnsi="Tahoma" w:cs="Tahoma"/>
        </w:rPr>
      </w:pPr>
      <w:r>
        <w:rPr>
          <w:rFonts w:ascii="Tahoma" w:eastAsiaTheme="minorEastAsia" w:hAnsi="Tahoma" w:cs="Tahoma"/>
        </w:rPr>
        <w:t xml:space="preserve">As burial is increased to 3km below the surface and temperatures rise to roughly 90 degrees Celsius, the solid kerogen turns to liquid oil. </w:t>
      </w:r>
    </w:p>
    <w:p w14:paraId="79592467" w14:textId="06AA0D87" w:rsidR="007317FB" w:rsidRPr="007317FB" w:rsidRDefault="00356690" w:rsidP="00560F6F">
      <w:pPr>
        <w:pStyle w:val="HTMLPreformatted"/>
        <w:spacing w:after="120"/>
        <w:rPr>
          <w:rFonts w:ascii="Tahoma" w:eastAsiaTheme="minorEastAsia" w:hAnsi="Tahoma" w:cs="Tahoma"/>
        </w:rPr>
      </w:pPr>
      <w:r>
        <w:rPr>
          <w:rFonts w:ascii="Tahoma" w:eastAsiaTheme="minorEastAsia" w:hAnsi="Tahoma" w:cs="Tahoma"/>
        </w:rPr>
        <w:t>Once burial increases to 4-5km and temperatures rise to 150 degrees Celsius, the liquid oil turns to gas.</w:t>
      </w:r>
    </w:p>
    <w:p w14:paraId="7F82991F" w14:textId="77777777" w:rsidR="007870CD" w:rsidRDefault="007317FB" w:rsidP="007317FB">
      <w:pPr>
        <w:pStyle w:val="HTMLPreformatted"/>
        <w:spacing w:after="120"/>
        <w:rPr>
          <w:rFonts w:ascii="Tahoma" w:eastAsiaTheme="minorEastAsia" w:hAnsi="Tahoma" w:cs="Tahoma"/>
        </w:rPr>
      </w:pPr>
      <w:r>
        <w:rPr>
          <w:rFonts w:ascii="Tahoma" w:eastAsiaTheme="minorEastAsia" w:hAnsi="Tahoma" w:cs="Tahoma"/>
        </w:rPr>
        <w:softHyphen/>
      </w:r>
    </w:p>
    <w:p w14:paraId="404524CD" w14:textId="77777777" w:rsidR="007870CD" w:rsidRDefault="007870CD" w:rsidP="007317FB">
      <w:pPr>
        <w:pStyle w:val="HTMLPreformatted"/>
        <w:spacing w:after="120"/>
        <w:rPr>
          <w:rFonts w:ascii="Tahoma" w:eastAsiaTheme="minorEastAsia" w:hAnsi="Tahoma" w:cs="Tahoma"/>
        </w:rPr>
      </w:pPr>
    </w:p>
    <w:p w14:paraId="37A1B61F" w14:textId="77777777" w:rsidR="007870CD" w:rsidRDefault="007870CD" w:rsidP="007317FB">
      <w:pPr>
        <w:pStyle w:val="HTMLPreformatted"/>
        <w:spacing w:after="120"/>
        <w:rPr>
          <w:rFonts w:ascii="Tahoma" w:eastAsiaTheme="minorEastAsia" w:hAnsi="Tahoma" w:cs="Tahoma"/>
        </w:rPr>
      </w:pPr>
    </w:p>
    <w:p w14:paraId="51D4A172" w14:textId="77777777" w:rsidR="007870CD" w:rsidRDefault="007870CD" w:rsidP="007317FB">
      <w:pPr>
        <w:pStyle w:val="HTMLPreformatted"/>
        <w:spacing w:after="120"/>
        <w:rPr>
          <w:rFonts w:ascii="Tahoma" w:eastAsiaTheme="minorEastAsia" w:hAnsi="Tahoma" w:cs="Tahoma"/>
        </w:rPr>
      </w:pPr>
    </w:p>
    <w:p w14:paraId="6542789D" w14:textId="77777777" w:rsidR="007870CD" w:rsidRDefault="007870CD" w:rsidP="007317FB">
      <w:pPr>
        <w:pStyle w:val="HTMLPreformatted"/>
        <w:spacing w:after="120"/>
        <w:rPr>
          <w:rFonts w:ascii="Tahoma" w:eastAsiaTheme="minorEastAsia" w:hAnsi="Tahoma" w:cs="Tahoma"/>
        </w:rPr>
      </w:pPr>
    </w:p>
    <w:p w14:paraId="421A15F2" w14:textId="77777777" w:rsidR="007870CD" w:rsidRDefault="007870CD" w:rsidP="007317FB">
      <w:pPr>
        <w:pStyle w:val="HTMLPreformatted"/>
        <w:spacing w:after="120"/>
        <w:rPr>
          <w:rFonts w:ascii="Tahoma" w:eastAsiaTheme="minorEastAsia" w:hAnsi="Tahoma" w:cs="Tahoma"/>
        </w:rPr>
      </w:pPr>
    </w:p>
    <w:p w14:paraId="7DC8C8DD" w14:textId="77777777" w:rsidR="007870CD" w:rsidRDefault="007870CD" w:rsidP="007317FB">
      <w:pPr>
        <w:pStyle w:val="HTMLPreformatted"/>
        <w:spacing w:after="120"/>
        <w:rPr>
          <w:rFonts w:ascii="Tahoma" w:eastAsiaTheme="minorEastAsia" w:hAnsi="Tahoma" w:cs="Tahoma"/>
        </w:rPr>
      </w:pPr>
    </w:p>
    <w:p w14:paraId="0B67A6BA" w14:textId="77777777" w:rsidR="007870CD" w:rsidRDefault="00356690" w:rsidP="007317FB">
      <w:pPr>
        <w:pStyle w:val="HTMLPreformatted"/>
        <w:spacing w:after="120"/>
        <w:rPr>
          <w:rFonts w:ascii="Tahoma" w:eastAsiaTheme="minorEastAsia" w:hAnsi="Tahoma" w:cs="Tahoma"/>
        </w:rPr>
      </w:pPr>
      <w:r>
        <w:rPr>
          <w:rFonts w:ascii="Tahoma" w:eastAsiaTheme="minorEastAsia" w:hAnsi="Tahoma" w:cs="Tahoma"/>
        </w:rPr>
        <w:lastRenderedPageBreak/>
        <w:t xml:space="preserve">The rock that has produced the oil and gas is known as the </w:t>
      </w:r>
      <w:r>
        <w:rPr>
          <w:rFonts w:ascii="Tahoma" w:eastAsiaTheme="minorEastAsia" w:hAnsi="Tahoma" w:cs="Tahoma"/>
          <w:i/>
        </w:rPr>
        <w:t>source rock</w:t>
      </w:r>
      <w:r>
        <w:rPr>
          <w:rFonts w:ascii="Tahoma" w:eastAsiaTheme="minorEastAsia" w:hAnsi="Tahoma" w:cs="Tahoma"/>
        </w:rPr>
        <w:t xml:space="preserve">. If </w:t>
      </w:r>
      <w:r w:rsidR="007870CD">
        <w:rPr>
          <w:rFonts w:ascii="Tahoma" w:eastAsiaTheme="minorEastAsia" w:hAnsi="Tahoma" w:cs="Tahoma"/>
        </w:rPr>
        <w:t xml:space="preserve">you think about it, if everything continues to get buried, eventually everything would turn into gas eventually, but that is not what happens. </w:t>
      </w:r>
    </w:p>
    <w:p w14:paraId="01A0C9DC" w14:textId="7F1390C5" w:rsidR="00EA5B51" w:rsidRDefault="007870CD" w:rsidP="007317FB">
      <w:pPr>
        <w:pStyle w:val="HTMLPreformatted"/>
        <w:spacing w:after="120"/>
        <w:rPr>
          <w:rFonts w:ascii="Tahoma" w:eastAsiaTheme="minorEastAsia" w:hAnsi="Tahoma" w:cs="Tahoma"/>
        </w:rPr>
      </w:pPr>
      <w:r>
        <w:rPr>
          <w:rFonts w:ascii="Tahoma" w:eastAsiaTheme="minorEastAsia" w:hAnsi="Tahoma" w:cs="Tahoma"/>
        </w:rPr>
        <w:t xml:space="preserve">The reason is that the hot oil and gas is less dense than the source rock in which it is produced, and therefore migrates upward through fissures in the rock. Eventually, the hot gas and oil is going to be trapped by an impervious layer of the rock (usually a salt dome), thus forming a pocket of oil and gas which we call </w:t>
      </w:r>
      <w:r>
        <w:rPr>
          <w:rFonts w:ascii="Tahoma" w:eastAsiaTheme="minorEastAsia" w:hAnsi="Tahoma" w:cs="Tahoma"/>
          <w:i/>
        </w:rPr>
        <w:t>reservoirs</w:t>
      </w:r>
      <w:r>
        <w:rPr>
          <w:rFonts w:ascii="Tahoma" w:eastAsiaTheme="minorEastAsia" w:hAnsi="Tahoma" w:cs="Tahoma"/>
        </w:rPr>
        <w:t>.</w:t>
      </w:r>
    </w:p>
    <w:p w14:paraId="3A699205" w14:textId="67F64A9B" w:rsidR="007870CD" w:rsidRDefault="009B1D5F" w:rsidP="007317FB">
      <w:pPr>
        <w:pStyle w:val="HTMLPreformatted"/>
        <w:spacing w:after="120"/>
        <w:rPr>
          <w:rFonts w:ascii="Tahoma" w:eastAsiaTheme="minorEastAsia" w:hAnsi="Tahoma" w:cs="Tahoma"/>
          <w:i/>
        </w:rPr>
      </w:pPr>
      <w:r>
        <w:rPr>
          <w:rFonts w:ascii="Tahoma" w:eastAsiaTheme="minorEastAsia" w:hAnsi="Tahoma" w:cs="Tahoma"/>
          <w:i/>
        </w:rPr>
        <w:t>What things do we worry about when we’re trying to get petroleum out of the ground?</w:t>
      </w:r>
    </w:p>
    <w:p w14:paraId="1F7F65BC" w14:textId="6109D858" w:rsidR="00923A5F" w:rsidRDefault="00923A5F" w:rsidP="007317FB">
      <w:pPr>
        <w:pStyle w:val="HTMLPreformatted"/>
        <w:spacing w:after="120"/>
        <w:rPr>
          <w:rFonts w:ascii="Tahoma" w:eastAsiaTheme="minorEastAsia" w:hAnsi="Tahoma" w:cs="Tahoma"/>
        </w:rPr>
      </w:pPr>
      <w:r>
        <w:rPr>
          <w:rFonts w:ascii="Tahoma" w:eastAsiaTheme="minorEastAsia" w:hAnsi="Tahoma" w:cs="Tahoma"/>
        </w:rPr>
        <w:t>There are a few characteristics of the petroleum that we need to consider before pumping it out</w:t>
      </w:r>
      <w:r w:rsidR="00B233D4">
        <w:rPr>
          <w:rFonts w:ascii="Tahoma" w:eastAsiaTheme="minorEastAsia" w:hAnsi="Tahoma" w:cs="Tahoma"/>
        </w:rPr>
        <w:t>.</w:t>
      </w:r>
    </w:p>
    <w:p w14:paraId="56B2A1B2" w14:textId="77777777" w:rsidR="00B233D4" w:rsidRDefault="00B233D4" w:rsidP="00B233D4">
      <w:pPr>
        <w:pStyle w:val="HTMLPreformatted"/>
        <w:numPr>
          <w:ilvl w:val="0"/>
          <w:numId w:val="47"/>
        </w:numPr>
        <w:spacing w:after="120"/>
        <w:rPr>
          <w:rFonts w:ascii="Tahoma" w:eastAsiaTheme="minorEastAsia" w:hAnsi="Tahoma" w:cs="Tahoma"/>
        </w:rPr>
      </w:pPr>
      <w:r>
        <w:rPr>
          <w:rFonts w:ascii="Tahoma" w:eastAsiaTheme="minorEastAsia" w:hAnsi="Tahoma" w:cs="Tahoma"/>
        </w:rPr>
        <w:t xml:space="preserve">Viscosity </w:t>
      </w:r>
    </w:p>
    <w:p w14:paraId="11AE268E" w14:textId="44A67A04" w:rsidR="00B233D4" w:rsidRPr="003150AA" w:rsidRDefault="00B233D4" w:rsidP="00B233D4">
      <w:pPr>
        <w:pStyle w:val="HTMLPreformatted"/>
        <w:spacing w:after="120"/>
        <w:rPr>
          <w:rFonts w:ascii="Tahoma" w:eastAsiaTheme="minorEastAsia" w:hAnsi="Tahoma" w:cs="Tahoma"/>
        </w:rPr>
      </w:pPr>
      <w:r>
        <w:rPr>
          <w:rFonts w:ascii="Tahoma" w:eastAsiaTheme="minorEastAsia" w:hAnsi="Tahoma" w:cs="Tahoma"/>
          <w:i/>
        </w:rPr>
        <w:t xml:space="preserve">Viscosity: </w:t>
      </w:r>
      <w:r>
        <w:rPr>
          <w:rFonts w:ascii="Tahoma" w:eastAsiaTheme="minorEastAsia" w:hAnsi="Tahoma" w:cs="Tahoma"/>
        </w:rPr>
        <w:t>How viscous/thick petroleum is effects how much energy is needed to obtain the oil from the Earth</w:t>
      </w:r>
      <w:r w:rsidR="007333E7">
        <w:rPr>
          <w:rFonts w:ascii="Tahoma" w:eastAsiaTheme="minorEastAsia" w:hAnsi="Tahoma" w:cs="Tahoma"/>
        </w:rPr>
        <w:t xml:space="preserve"> (more viscosity = more energy needed)</w:t>
      </w:r>
      <w:r>
        <w:rPr>
          <w:rFonts w:ascii="Tahoma" w:eastAsiaTheme="minorEastAsia" w:hAnsi="Tahoma" w:cs="Tahoma"/>
        </w:rPr>
        <w:t>. The viscosity of the petroleum is dependent on the temperature</w:t>
      </w:r>
      <w:r w:rsidR="003150AA">
        <w:rPr>
          <w:rFonts w:ascii="Tahoma" w:eastAsiaTheme="minorEastAsia" w:hAnsi="Tahoma" w:cs="Tahoma"/>
        </w:rPr>
        <w:t xml:space="preserve">, and commonly measured by the unit </w:t>
      </w:r>
      <w:r w:rsidR="003150AA">
        <w:rPr>
          <w:rFonts w:ascii="Tahoma" w:eastAsiaTheme="minorEastAsia" w:hAnsi="Tahoma" w:cs="Tahoma"/>
          <w:i/>
        </w:rPr>
        <w:t>poise</w:t>
      </w:r>
      <w:r w:rsidR="003150AA">
        <w:rPr>
          <w:rFonts w:ascii="Tahoma" w:eastAsiaTheme="minorEastAsia" w:hAnsi="Tahoma" w:cs="Tahoma"/>
        </w:rPr>
        <w:t xml:space="preserve"> (or 1/100</w:t>
      </w:r>
      <w:r w:rsidR="003150AA" w:rsidRPr="003150AA">
        <w:rPr>
          <w:rFonts w:ascii="Tahoma" w:eastAsiaTheme="minorEastAsia" w:hAnsi="Tahoma" w:cs="Tahoma"/>
          <w:vertAlign w:val="superscript"/>
        </w:rPr>
        <w:t>th</w:t>
      </w:r>
      <w:r w:rsidR="003150AA">
        <w:rPr>
          <w:rFonts w:ascii="Tahoma" w:eastAsiaTheme="minorEastAsia" w:hAnsi="Tahoma" w:cs="Tahoma"/>
        </w:rPr>
        <w:t xml:space="preserve"> of a poise, aka centipoise).</w:t>
      </w:r>
    </w:p>
    <w:p w14:paraId="4A5222A2" w14:textId="562205F9" w:rsidR="00B233D4" w:rsidRDefault="007333E7" w:rsidP="00B233D4">
      <w:pPr>
        <w:pStyle w:val="HTMLPreformatted"/>
        <w:numPr>
          <w:ilvl w:val="0"/>
          <w:numId w:val="47"/>
        </w:numPr>
        <w:spacing w:after="120"/>
        <w:rPr>
          <w:rFonts w:ascii="Tahoma" w:eastAsiaTheme="minorEastAsia" w:hAnsi="Tahoma" w:cs="Tahoma"/>
        </w:rPr>
      </w:pPr>
      <w:r>
        <w:rPr>
          <w:rFonts w:ascii="Tahoma" w:eastAsiaTheme="minorEastAsia" w:hAnsi="Tahoma" w:cs="Tahoma"/>
        </w:rPr>
        <w:t>Sulfur content</w:t>
      </w:r>
    </w:p>
    <w:p w14:paraId="54DDA579" w14:textId="70B31996" w:rsidR="007333E7" w:rsidRPr="007333E7" w:rsidRDefault="007333E7" w:rsidP="007333E7">
      <w:pPr>
        <w:pStyle w:val="HTMLPreformatted"/>
        <w:spacing w:after="120"/>
        <w:rPr>
          <w:rFonts w:ascii="Tahoma" w:eastAsiaTheme="minorEastAsia" w:hAnsi="Tahoma" w:cs="Tahoma"/>
        </w:rPr>
      </w:pPr>
      <w:r>
        <w:rPr>
          <w:rFonts w:ascii="Tahoma" w:eastAsiaTheme="minorEastAsia" w:hAnsi="Tahoma" w:cs="Tahoma"/>
        </w:rPr>
        <w:t xml:space="preserve">If the sulfur content is &lt;0.5%, it is known as </w:t>
      </w:r>
      <w:r>
        <w:rPr>
          <w:rFonts w:ascii="Tahoma" w:eastAsiaTheme="minorEastAsia" w:hAnsi="Tahoma" w:cs="Tahoma"/>
          <w:i/>
        </w:rPr>
        <w:t>sweet</w:t>
      </w:r>
      <w:r>
        <w:rPr>
          <w:rFonts w:ascii="Tahoma" w:eastAsiaTheme="minorEastAsia" w:hAnsi="Tahoma" w:cs="Tahoma"/>
        </w:rPr>
        <w:t xml:space="preserve">. At &gt;0.5% sulfur content, it is known as </w:t>
      </w:r>
      <w:r>
        <w:rPr>
          <w:rFonts w:ascii="Tahoma" w:eastAsiaTheme="minorEastAsia" w:hAnsi="Tahoma" w:cs="Tahoma"/>
          <w:i/>
        </w:rPr>
        <w:t>sour</w:t>
      </w:r>
      <w:r>
        <w:rPr>
          <w:rFonts w:ascii="Tahoma" w:eastAsiaTheme="minorEastAsia" w:hAnsi="Tahoma" w:cs="Tahoma"/>
        </w:rPr>
        <w:t>. The greater amount of sulfur, the greater amount of refining we’re going to need to undergo to make the petroleum into a usable form, so petroleum with lower sulfur content is better</w:t>
      </w:r>
    </w:p>
    <w:p w14:paraId="090A0563" w14:textId="44C9C9CD" w:rsidR="00821B35" w:rsidRDefault="00821B35" w:rsidP="007317FB">
      <w:pPr>
        <w:pStyle w:val="HTMLPreformatted"/>
        <w:spacing w:after="120"/>
        <w:rPr>
          <w:rFonts w:ascii="Tahoma" w:eastAsiaTheme="minorEastAsia" w:hAnsi="Tahoma" w:cs="Tahoma"/>
          <w:i/>
        </w:rPr>
      </w:pPr>
      <w:r>
        <w:rPr>
          <w:rFonts w:ascii="Tahoma" w:eastAsiaTheme="minorEastAsia" w:hAnsi="Tahoma" w:cs="Tahoma"/>
          <w:i/>
        </w:rPr>
        <w:t>How do we classify different types of petroleum?</w:t>
      </w:r>
    </w:p>
    <w:p w14:paraId="0C4F870E" w14:textId="4F643854" w:rsidR="00821B35" w:rsidRDefault="00821B35" w:rsidP="007317FB">
      <w:pPr>
        <w:pStyle w:val="HTMLPreformatted"/>
        <w:spacing w:after="120"/>
        <w:rPr>
          <w:rFonts w:ascii="Tahoma" w:eastAsiaTheme="minorEastAsia" w:hAnsi="Tahoma" w:cs="Tahoma"/>
        </w:rPr>
      </w:pPr>
      <w:r>
        <w:rPr>
          <w:rFonts w:ascii="Tahoma" w:eastAsiaTheme="minorEastAsia" w:hAnsi="Tahoma" w:cs="Tahoma"/>
        </w:rPr>
        <w:t>One way is the API (American Petrochemical Institute) Gravity classification</w:t>
      </w:r>
      <w:r w:rsidR="00EC7F12">
        <w:rPr>
          <w:rFonts w:ascii="Tahoma" w:eastAsiaTheme="minorEastAsia" w:hAnsi="Tahoma" w:cs="Tahoma"/>
        </w:rPr>
        <w:t>, which measures the density of petroleum in a particular reservoir.</w:t>
      </w:r>
    </w:p>
    <w:tbl>
      <w:tblPr>
        <w:tblStyle w:val="TableGrid"/>
        <w:tblpPr w:leftFromText="180" w:rightFromText="180" w:vertAnchor="text" w:horzAnchor="page" w:tblpX="1450" w:tblpY="95"/>
        <w:tblW w:w="0" w:type="auto"/>
        <w:tblLook w:val="04A0" w:firstRow="1" w:lastRow="0" w:firstColumn="1" w:lastColumn="0" w:noHBand="0" w:noVBand="1"/>
      </w:tblPr>
      <w:tblGrid>
        <w:gridCol w:w="1705"/>
        <w:gridCol w:w="2250"/>
        <w:gridCol w:w="1980"/>
      </w:tblGrid>
      <w:tr w:rsidR="00255E8B" w14:paraId="60FCAA72" w14:textId="77777777" w:rsidTr="00255E8B">
        <w:trPr>
          <w:trHeight w:val="395"/>
        </w:trPr>
        <w:tc>
          <w:tcPr>
            <w:tcW w:w="1705" w:type="dxa"/>
            <w:vAlign w:val="center"/>
          </w:tcPr>
          <w:p w14:paraId="14315398" w14:textId="77777777" w:rsidR="00255E8B" w:rsidRPr="00EC7F12" w:rsidRDefault="00255E8B" w:rsidP="00255E8B">
            <w:pPr>
              <w:pStyle w:val="HTMLPreformatted"/>
              <w:spacing w:before="60" w:after="60"/>
              <w:jc w:val="center"/>
              <w:rPr>
                <w:rFonts w:ascii="Tahoma" w:eastAsiaTheme="minorEastAsia" w:hAnsi="Tahoma" w:cs="Tahoma"/>
                <w:b/>
              </w:rPr>
            </w:pPr>
            <w:r w:rsidRPr="00EC7F12">
              <w:rPr>
                <w:rFonts w:ascii="Tahoma" w:eastAsiaTheme="minorEastAsia" w:hAnsi="Tahoma" w:cs="Tahoma"/>
                <w:b/>
              </w:rPr>
              <w:t>API Gravity</w:t>
            </w:r>
          </w:p>
        </w:tc>
        <w:tc>
          <w:tcPr>
            <w:tcW w:w="2250" w:type="dxa"/>
            <w:vAlign w:val="center"/>
          </w:tcPr>
          <w:p w14:paraId="4360A7FD" w14:textId="77777777" w:rsidR="00255E8B" w:rsidRPr="00EC7F12" w:rsidRDefault="00255E8B" w:rsidP="00255E8B">
            <w:pPr>
              <w:pStyle w:val="HTMLPreformatted"/>
              <w:spacing w:before="60" w:after="60"/>
              <w:jc w:val="center"/>
              <w:rPr>
                <w:rFonts w:ascii="Tahoma" w:eastAsiaTheme="minorEastAsia" w:hAnsi="Tahoma" w:cs="Tahoma"/>
                <w:b/>
              </w:rPr>
            </w:pPr>
            <w:r w:rsidRPr="00EC7F12">
              <w:rPr>
                <w:rFonts w:ascii="Tahoma" w:eastAsiaTheme="minorEastAsia" w:hAnsi="Tahoma" w:cs="Tahoma"/>
                <w:b/>
              </w:rPr>
              <w:t>Liquid</w:t>
            </w:r>
          </w:p>
        </w:tc>
        <w:tc>
          <w:tcPr>
            <w:tcW w:w="1980" w:type="dxa"/>
            <w:vAlign w:val="center"/>
          </w:tcPr>
          <w:p w14:paraId="6E197078" w14:textId="77777777" w:rsidR="00255E8B" w:rsidRPr="00EC7F12" w:rsidRDefault="00255E8B" w:rsidP="00255E8B">
            <w:pPr>
              <w:pStyle w:val="HTMLPreformatted"/>
              <w:spacing w:before="60" w:after="60"/>
              <w:jc w:val="center"/>
              <w:rPr>
                <w:rFonts w:ascii="Tahoma" w:eastAsiaTheme="minorEastAsia" w:hAnsi="Tahoma" w:cs="Tahoma"/>
                <w:b/>
              </w:rPr>
            </w:pPr>
            <w:r w:rsidRPr="00EC7F12">
              <w:rPr>
                <w:rFonts w:ascii="Tahoma" w:eastAsiaTheme="minorEastAsia" w:hAnsi="Tahoma" w:cs="Tahoma"/>
                <w:b/>
              </w:rPr>
              <w:t>Relative Density</w:t>
            </w:r>
          </w:p>
        </w:tc>
      </w:tr>
      <w:tr w:rsidR="00255E8B" w14:paraId="0338CFE2" w14:textId="77777777" w:rsidTr="00255E8B">
        <w:tc>
          <w:tcPr>
            <w:tcW w:w="1705" w:type="dxa"/>
            <w:vAlign w:val="center"/>
          </w:tcPr>
          <w:p w14:paraId="5823C52F"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&gt;55</w:t>
            </w:r>
          </w:p>
        </w:tc>
        <w:tc>
          <w:tcPr>
            <w:tcW w:w="2250" w:type="dxa"/>
            <w:vAlign w:val="center"/>
          </w:tcPr>
          <w:p w14:paraId="6F5079E2"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Condensates</w:t>
            </w:r>
          </w:p>
        </w:tc>
        <w:tc>
          <w:tcPr>
            <w:tcW w:w="1980" w:type="dxa"/>
            <w:vAlign w:val="center"/>
          </w:tcPr>
          <w:p w14:paraId="7D60BCD2"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Lightest</w:t>
            </w:r>
          </w:p>
        </w:tc>
      </w:tr>
      <w:tr w:rsidR="00255E8B" w14:paraId="2DBA1427" w14:textId="77777777" w:rsidTr="00255E8B">
        <w:tc>
          <w:tcPr>
            <w:tcW w:w="1705" w:type="dxa"/>
            <w:vAlign w:val="center"/>
          </w:tcPr>
          <w:p w14:paraId="358BD3DD"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38-55</w:t>
            </w:r>
          </w:p>
        </w:tc>
        <w:tc>
          <w:tcPr>
            <w:tcW w:w="2250" w:type="dxa"/>
            <w:vAlign w:val="center"/>
          </w:tcPr>
          <w:p w14:paraId="504B990F"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Light Crude oil</w:t>
            </w:r>
          </w:p>
        </w:tc>
        <w:tc>
          <w:tcPr>
            <w:tcW w:w="1980" w:type="dxa"/>
            <w:vAlign w:val="center"/>
          </w:tcPr>
          <w:p w14:paraId="7F3BA1C6" w14:textId="77777777" w:rsidR="00255E8B" w:rsidRDefault="00255E8B" w:rsidP="00255E8B">
            <w:pPr>
              <w:pStyle w:val="HTMLPreformatted"/>
              <w:spacing w:before="60" w:after="60"/>
              <w:jc w:val="center"/>
              <w:rPr>
                <w:rFonts w:ascii="Tahoma" w:eastAsiaTheme="minorEastAsia" w:hAnsi="Tahoma" w:cs="Tahoma"/>
              </w:rPr>
            </w:pPr>
          </w:p>
        </w:tc>
      </w:tr>
      <w:tr w:rsidR="00255E8B" w14:paraId="047D5258" w14:textId="77777777" w:rsidTr="00255E8B">
        <w:tc>
          <w:tcPr>
            <w:tcW w:w="1705" w:type="dxa"/>
            <w:vAlign w:val="center"/>
          </w:tcPr>
          <w:p w14:paraId="56A3F34F"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22-38</w:t>
            </w:r>
          </w:p>
        </w:tc>
        <w:tc>
          <w:tcPr>
            <w:tcW w:w="2250" w:type="dxa"/>
            <w:vAlign w:val="center"/>
          </w:tcPr>
          <w:p w14:paraId="6ABA010D"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Medium Crude oil</w:t>
            </w:r>
          </w:p>
        </w:tc>
        <w:tc>
          <w:tcPr>
            <w:tcW w:w="1980" w:type="dxa"/>
            <w:vAlign w:val="center"/>
          </w:tcPr>
          <w:p w14:paraId="7CC74A60" w14:textId="77777777" w:rsidR="00255E8B" w:rsidRDefault="00255E8B" w:rsidP="00255E8B">
            <w:pPr>
              <w:pStyle w:val="HTMLPreformatted"/>
              <w:spacing w:before="60" w:after="60"/>
              <w:jc w:val="center"/>
              <w:rPr>
                <w:rFonts w:ascii="Tahoma" w:eastAsiaTheme="minorEastAsia" w:hAnsi="Tahoma" w:cs="Tahoma"/>
              </w:rPr>
            </w:pPr>
          </w:p>
        </w:tc>
      </w:tr>
      <w:tr w:rsidR="00255E8B" w14:paraId="5319A856" w14:textId="77777777" w:rsidTr="00255E8B">
        <w:tc>
          <w:tcPr>
            <w:tcW w:w="1705" w:type="dxa"/>
            <w:vAlign w:val="center"/>
          </w:tcPr>
          <w:p w14:paraId="56CCAB0C"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10-22</w:t>
            </w:r>
          </w:p>
        </w:tc>
        <w:tc>
          <w:tcPr>
            <w:tcW w:w="2250" w:type="dxa"/>
            <w:vAlign w:val="center"/>
          </w:tcPr>
          <w:p w14:paraId="04CAC43A"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Heavy Crude oil</w:t>
            </w:r>
          </w:p>
        </w:tc>
        <w:tc>
          <w:tcPr>
            <w:tcW w:w="1980" w:type="dxa"/>
            <w:vAlign w:val="center"/>
          </w:tcPr>
          <w:p w14:paraId="71D6A8E1" w14:textId="77777777" w:rsidR="00255E8B" w:rsidRDefault="00255E8B" w:rsidP="00255E8B">
            <w:pPr>
              <w:pStyle w:val="HTMLPreformatted"/>
              <w:spacing w:before="60" w:after="60"/>
              <w:jc w:val="center"/>
              <w:rPr>
                <w:rFonts w:ascii="Tahoma" w:eastAsiaTheme="minorEastAsia" w:hAnsi="Tahoma" w:cs="Tahoma"/>
              </w:rPr>
            </w:pPr>
          </w:p>
        </w:tc>
      </w:tr>
      <w:tr w:rsidR="00255E8B" w14:paraId="3B4AF838" w14:textId="77777777" w:rsidTr="00255E8B">
        <w:tc>
          <w:tcPr>
            <w:tcW w:w="1705" w:type="dxa"/>
            <w:vAlign w:val="center"/>
          </w:tcPr>
          <w:p w14:paraId="1A5BDAF7"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10</w:t>
            </w:r>
          </w:p>
        </w:tc>
        <w:tc>
          <w:tcPr>
            <w:tcW w:w="2250" w:type="dxa"/>
            <w:vAlign w:val="center"/>
          </w:tcPr>
          <w:p w14:paraId="50EBE289"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Water</w:t>
            </w:r>
          </w:p>
        </w:tc>
        <w:tc>
          <w:tcPr>
            <w:tcW w:w="1980" w:type="dxa"/>
            <w:vAlign w:val="center"/>
          </w:tcPr>
          <w:p w14:paraId="045E9371" w14:textId="77777777" w:rsidR="00255E8B" w:rsidRDefault="00255E8B" w:rsidP="00255E8B">
            <w:pPr>
              <w:pStyle w:val="HTMLPreformatted"/>
              <w:spacing w:before="60" w:after="60"/>
              <w:jc w:val="center"/>
              <w:rPr>
                <w:rFonts w:ascii="Tahoma" w:eastAsiaTheme="minorEastAsia" w:hAnsi="Tahoma" w:cs="Tahoma"/>
              </w:rPr>
            </w:pPr>
          </w:p>
        </w:tc>
      </w:tr>
      <w:tr w:rsidR="00255E8B" w14:paraId="5AAA10AC" w14:textId="77777777" w:rsidTr="00255E8B">
        <w:tc>
          <w:tcPr>
            <w:tcW w:w="1705" w:type="dxa"/>
            <w:vAlign w:val="center"/>
          </w:tcPr>
          <w:p w14:paraId="46214F97"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0-10</w:t>
            </w:r>
          </w:p>
        </w:tc>
        <w:tc>
          <w:tcPr>
            <w:tcW w:w="2250" w:type="dxa"/>
            <w:vAlign w:val="center"/>
          </w:tcPr>
          <w:p w14:paraId="06F72621"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Extra Heavy Crude (Tar Sands / Bitumen)</w:t>
            </w:r>
          </w:p>
        </w:tc>
        <w:tc>
          <w:tcPr>
            <w:tcW w:w="1980" w:type="dxa"/>
            <w:vAlign w:val="center"/>
          </w:tcPr>
          <w:p w14:paraId="527E8466" w14:textId="77777777" w:rsidR="00255E8B" w:rsidRDefault="00255E8B" w:rsidP="00255E8B">
            <w:pPr>
              <w:pStyle w:val="HTMLPreformatted"/>
              <w:spacing w:before="60" w:after="60"/>
              <w:jc w:val="center"/>
              <w:rPr>
                <w:rFonts w:ascii="Tahoma" w:eastAsiaTheme="minorEastAsia" w:hAnsi="Tahoma" w:cs="Tahoma"/>
              </w:rPr>
            </w:pPr>
            <w:r>
              <w:rPr>
                <w:rFonts w:ascii="Tahoma" w:eastAsiaTheme="minorEastAsia" w:hAnsi="Tahoma" w:cs="Tahoma"/>
              </w:rPr>
              <w:t>Heaviest</w:t>
            </w:r>
          </w:p>
        </w:tc>
      </w:tr>
    </w:tbl>
    <w:p w14:paraId="0CFA4CF4" w14:textId="6187CFA7" w:rsidR="00EC7F12" w:rsidRDefault="00255E8B" w:rsidP="007317FB">
      <w:pPr>
        <w:pStyle w:val="HTMLPreformatted"/>
        <w:spacing w:after="120"/>
        <w:rPr>
          <w:rFonts w:ascii="Tahoma" w:eastAsiaTheme="minorEastAsia" w:hAnsi="Tahoma" w:cs="Tahoma"/>
        </w:rPr>
      </w:pPr>
      <w:r>
        <w:rPr>
          <w:rFonts w:ascii="Tahoma" w:eastAsiaTheme="minorEastAsia" w:hAnsi="Tahoma" w:cs="Tahoma"/>
        </w:rPr>
        <w:t xml:space="preserve">What we’re looking for is reservoirs with high APIs because they have the most </w:t>
      </w:r>
      <w:r w:rsidRPr="00255E8B">
        <w:rPr>
          <w:rFonts w:ascii="Tahoma" w:eastAsiaTheme="minorEastAsia" w:hAnsi="Tahoma" w:cs="Tahoma"/>
          <w:i/>
        </w:rPr>
        <w:t>paraffins</w:t>
      </w:r>
      <w:r>
        <w:rPr>
          <w:rFonts w:ascii="Tahoma" w:eastAsiaTheme="minorEastAsia" w:hAnsi="Tahoma" w:cs="Tahoma"/>
        </w:rPr>
        <w:t>, or the highest amount of hydrocarbons which provide what we need for gasoline.</w:t>
      </w:r>
    </w:p>
    <w:p w14:paraId="27ADBE24" w14:textId="304CAD4C" w:rsidR="00EC7F12" w:rsidRDefault="00255E8B" w:rsidP="007317FB">
      <w:pPr>
        <w:pStyle w:val="HTMLPreformatted"/>
        <w:spacing w:after="120"/>
        <w:rPr>
          <w:rFonts w:ascii="Tahoma" w:eastAsiaTheme="minorEastAsia" w:hAnsi="Tahoma" w:cs="Tahoma"/>
        </w:rPr>
      </w:pPr>
      <w:r>
        <w:rPr>
          <w:rFonts w:ascii="Tahoma" w:eastAsiaTheme="minorEastAsia" w:hAnsi="Tahoma" w:cs="Tahoma"/>
        </w:rPr>
        <w:t>As the API decreases, the less percentage of gasoline is available in the petroleum, and the more amount of refining that needs to be done. Most common crude oils have an API gravity between 20 and 45.</w:t>
      </w:r>
    </w:p>
    <w:p w14:paraId="22C8713F" w14:textId="77777777" w:rsidR="00255E8B" w:rsidRDefault="00255E8B" w:rsidP="007317FB">
      <w:pPr>
        <w:pStyle w:val="HTMLPreformatted"/>
        <w:spacing w:after="120"/>
        <w:rPr>
          <w:rFonts w:ascii="Tahoma" w:eastAsiaTheme="minorEastAsia" w:hAnsi="Tahoma" w:cs="Tahoma"/>
        </w:rPr>
      </w:pPr>
    </w:p>
    <w:p w14:paraId="59FD1866" w14:textId="2141F305" w:rsidR="00255E8B" w:rsidRDefault="00255E8B" w:rsidP="007317FB">
      <w:pPr>
        <w:pStyle w:val="HTMLPreformatted"/>
        <w:spacing w:after="120"/>
        <w:rPr>
          <w:rFonts w:ascii="Tahoma" w:eastAsiaTheme="minorEastAsia" w:hAnsi="Tahoma" w:cs="Tahoma"/>
        </w:rPr>
      </w:pPr>
      <w:r>
        <w:rPr>
          <w:rFonts w:ascii="Tahoma" w:eastAsiaTheme="minorEastAsia" w:hAnsi="Tahoma" w:cs="Tahoma"/>
          <w:b/>
          <w:noProof/>
        </w:rPr>
        <w:drawing>
          <wp:anchor distT="0" distB="0" distL="114300" distR="114300" simplePos="0" relativeHeight="251660288" behindDoc="0" locked="0" layoutInCell="1" allowOverlap="1" wp14:anchorId="59FF8025" wp14:editId="3C04F0F3">
            <wp:simplePos x="0" y="0"/>
            <wp:positionH relativeFrom="column">
              <wp:posOffset>1425575</wp:posOffset>
            </wp:positionH>
            <wp:positionV relativeFrom="paragraph">
              <wp:posOffset>278130</wp:posOffset>
            </wp:positionV>
            <wp:extent cx="5080635" cy="1977390"/>
            <wp:effectExtent l="0" t="0" r="0" b="3810"/>
            <wp:wrapTight wrapText="bothSides">
              <wp:wrapPolygon edited="0">
                <wp:start x="0" y="0"/>
                <wp:lineTo x="0" y="21364"/>
                <wp:lineTo x="21489" y="21364"/>
                <wp:lineTo x="2148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24 at 2.09.4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0635" cy="1977390"/>
                    </a:xfrm>
                    <a:prstGeom prst="rect">
                      <a:avLst/>
                    </a:prstGeom>
                  </pic:spPr>
                </pic:pic>
              </a:graphicData>
            </a:graphic>
            <wp14:sizeRelH relativeFrom="page">
              <wp14:pctWidth>0</wp14:pctWidth>
            </wp14:sizeRelH>
            <wp14:sizeRelV relativeFrom="page">
              <wp14:pctHeight>0</wp14:pctHeight>
            </wp14:sizeRelV>
          </wp:anchor>
        </w:drawing>
      </w:r>
      <w:r>
        <w:rPr>
          <w:rFonts w:ascii="Tahoma" w:eastAsiaTheme="minorEastAsia" w:hAnsi="Tahoma" w:cs="Tahoma"/>
        </w:rPr>
        <w:t>The map show of different locations of petroleum reservoirs and the associated API and quality measures at each. The most expensive crude would be the Brent Blend in Europe and the West Texas Intermediate, with a high API gravity value and lower sulfur content. It would also be the most expensive crude at market because less money would be spent on refining.</w:t>
      </w:r>
    </w:p>
    <w:p w14:paraId="21DF2384" w14:textId="014D9948" w:rsidR="00DD29CF" w:rsidRDefault="00DD29CF" w:rsidP="007317FB">
      <w:pPr>
        <w:pStyle w:val="HTMLPreformatted"/>
        <w:spacing w:after="120"/>
        <w:rPr>
          <w:rFonts w:ascii="Tahoma" w:eastAsiaTheme="minorEastAsia" w:hAnsi="Tahoma" w:cs="Tahoma"/>
        </w:rPr>
      </w:pPr>
      <w:r>
        <w:rPr>
          <w:rFonts w:ascii="Tahoma" w:eastAsiaTheme="minorEastAsia" w:hAnsi="Tahoma" w:cs="Tahoma"/>
        </w:rPr>
        <w:t>One of the main reasons why the petroleum found in Russia or Dubai is sour and heavier is because it has been in the ground longer than the sweeter, lighter petroleum located in</w:t>
      </w:r>
      <w:r w:rsidR="00290ACD">
        <w:rPr>
          <w:rFonts w:ascii="Tahoma" w:eastAsiaTheme="minorEastAsia" w:hAnsi="Tahoma" w:cs="Tahoma"/>
        </w:rPr>
        <w:t xml:space="preserve"> Europe and West Texas.</w:t>
      </w:r>
    </w:p>
    <w:p w14:paraId="249C7504" w14:textId="464406E6" w:rsidR="00255E8B" w:rsidRDefault="00255E8B" w:rsidP="007317FB">
      <w:pPr>
        <w:pStyle w:val="HTMLPreformatted"/>
        <w:spacing w:after="120"/>
        <w:rPr>
          <w:rFonts w:ascii="Tahoma" w:eastAsiaTheme="minorEastAsia" w:hAnsi="Tahoma" w:cs="Tahoma"/>
          <w:i/>
        </w:rPr>
      </w:pPr>
      <w:r>
        <w:rPr>
          <w:rFonts w:ascii="Tahoma" w:eastAsiaTheme="minorEastAsia" w:hAnsi="Tahoma" w:cs="Tahoma"/>
          <w:i/>
        </w:rPr>
        <w:t>What is petroleum on a molecular level</w:t>
      </w:r>
      <w:r w:rsidR="000733E3">
        <w:rPr>
          <w:rFonts w:ascii="Tahoma" w:eastAsiaTheme="minorEastAsia" w:hAnsi="Tahoma" w:cs="Tahoma"/>
          <w:i/>
        </w:rPr>
        <w:t>?</w:t>
      </w:r>
    </w:p>
    <w:p w14:paraId="0582908B" w14:textId="2EECC627" w:rsidR="006308A3" w:rsidRDefault="000733E3" w:rsidP="007317FB">
      <w:pPr>
        <w:pStyle w:val="HTMLPreformatted"/>
        <w:spacing w:after="120"/>
        <w:rPr>
          <w:rFonts w:ascii="Tahoma" w:eastAsiaTheme="minorEastAsia" w:hAnsi="Tahoma" w:cs="Tahoma"/>
        </w:rPr>
      </w:pPr>
      <w:r>
        <w:rPr>
          <w:rFonts w:ascii="Tahoma" w:eastAsiaTheme="minorEastAsia" w:hAnsi="Tahoma" w:cs="Tahoma"/>
        </w:rPr>
        <w:t>All</w:t>
      </w:r>
      <w:r w:rsidR="008B2ABA">
        <w:rPr>
          <w:rFonts w:ascii="Tahoma" w:eastAsiaTheme="minorEastAsia" w:hAnsi="Tahoma" w:cs="Tahoma"/>
        </w:rPr>
        <w:t xml:space="preserve"> petroleum are hydrocarbons, and they differ (from a molecular perspective) only in the number of carbon atoms in each molecule, whether the structure is liquid or gas, and whether </w:t>
      </w:r>
      <w:r w:rsidR="00C34DC4">
        <w:rPr>
          <w:rFonts w:ascii="Tahoma" w:eastAsiaTheme="minorEastAsia" w:hAnsi="Tahoma" w:cs="Tahoma"/>
        </w:rPr>
        <w:t>hydrocarbons are straight or branched. The common characteristic is that all carbon atoms are held together by carbon-carbon single bonds.</w:t>
      </w:r>
    </w:p>
    <w:p w14:paraId="54CFD0AD" w14:textId="1C369058" w:rsidR="000733E3" w:rsidRPr="000733E3" w:rsidRDefault="006308A3" w:rsidP="007317FB">
      <w:pPr>
        <w:pStyle w:val="HTMLPreformatted"/>
        <w:spacing w:after="120"/>
        <w:rPr>
          <w:rFonts w:ascii="Tahoma" w:eastAsiaTheme="minorEastAsia" w:hAnsi="Tahoma" w:cs="Tahoma"/>
        </w:rPr>
      </w:pPr>
      <w:r>
        <w:rPr>
          <w:rFonts w:ascii="Tahoma" w:eastAsiaTheme="minorEastAsia" w:hAnsi="Tahoma" w:cs="Tahoma"/>
          <w:noProof/>
        </w:rPr>
        <w:drawing>
          <wp:inline distT="0" distB="0" distL="0" distR="0" wp14:anchorId="744C3DDB" wp14:editId="1A1886F4">
            <wp:extent cx="5943600" cy="2147570"/>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4 at 2.22.2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sidR="008B2ABA">
        <w:rPr>
          <w:rFonts w:ascii="Tahoma" w:eastAsiaTheme="minorEastAsia" w:hAnsi="Tahoma" w:cs="Tahoma"/>
        </w:rPr>
        <w:t xml:space="preserve"> </w:t>
      </w:r>
    </w:p>
    <w:p w14:paraId="6DBBFC52" w14:textId="77777777" w:rsidR="008A5BFB" w:rsidRDefault="0035218C" w:rsidP="00324E3C">
      <w:pPr>
        <w:pStyle w:val="HTMLPreformatted"/>
        <w:spacing w:after="120"/>
        <w:rPr>
          <w:rFonts w:ascii="Tahoma" w:eastAsiaTheme="minorEastAsia" w:hAnsi="Tahoma" w:cs="Tahoma"/>
        </w:rPr>
      </w:pPr>
      <w:r>
        <w:rPr>
          <w:rFonts w:ascii="Tahoma" w:eastAsiaTheme="minorEastAsia" w:hAnsi="Tahoma" w:cs="Tahoma"/>
        </w:rPr>
        <w:t xml:space="preserve">Hydrocarbons with 1-4 carbon atoms are gas (with a further classification of </w:t>
      </w:r>
      <w:r>
        <w:rPr>
          <w:rFonts w:ascii="Tahoma" w:eastAsiaTheme="minorEastAsia" w:hAnsi="Tahoma" w:cs="Tahoma"/>
          <w:i/>
        </w:rPr>
        <w:t>wet</w:t>
      </w:r>
      <w:r>
        <w:rPr>
          <w:rFonts w:ascii="Tahoma" w:eastAsiaTheme="minorEastAsia" w:hAnsi="Tahoma" w:cs="Tahoma"/>
        </w:rPr>
        <w:t xml:space="preserve"> or </w:t>
      </w:r>
      <w:r>
        <w:rPr>
          <w:rFonts w:ascii="Tahoma" w:eastAsiaTheme="minorEastAsia" w:hAnsi="Tahoma" w:cs="Tahoma"/>
          <w:i/>
        </w:rPr>
        <w:t>dry</w:t>
      </w:r>
      <w:r>
        <w:rPr>
          <w:rFonts w:ascii="Tahoma" w:eastAsiaTheme="minorEastAsia" w:hAnsi="Tahoma" w:cs="Tahoma"/>
        </w:rPr>
        <w:t xml:space="preserve"> gas, depending on the number of carbon atoms), and any hydrocarbons with 5 tp 70 carbon atoms are liquid at room temperature. Di</w:t>
      </w:r>
      <w:r w:rsidR="00B07883">
        <w:rPr>
          <w:rFonts w:ascii="Tahoma" w:eastAsiaTheme="minorEastAsia" w:hAnsi="Tahoma" w:cs="Tahoma"/>
        </w:rPr>
        <w:t>fferent types of petroleum are classified by the different number of carbon atoms present in its molecules (methane, ethane, propane, butane, gasoline, kerosene, diesel, heavy oil, residue) and the structure of the molecules themselves (aromatics or cycloaromatics, as an example). Aromatics, while useful in other industrial processes, are not useful for the production of gasoline.</w:t>
      </w:r>
    </w:p>
    <w:p w14:paraId="106CA3F6" w14:textId="371BB409" w:rsidR="00B07883" w:rsidRDefault="009923EB" w:rsidP="00324E3C">
      <w:pPr>
        <w:pStyle w:val="HTMLPreformatted"/>
        <w:spacing w:after="120"/>
        <w:rPr>
          <w:rFonts w:ascii="Tahoma" w:eastAsiaTheme="minorEastAsia" w:hAnsi="Tahoma" w:cs="Tahoma"/>
        </w:rPr>
      </w:pPr>
      <w:r>
        <w:rPr>
          <w:rFonts w:ascii="Tahoma" w:eastAsiaTheme="minorEastAsia" w:hAnsi="Tahoma" w:cs="Tahoma"/>
        </w:rPr>
        <w:t xml:space="preserve">The breakdown of different types of molecules typically found in petroleum is found in the pie chart. </w:t>
      </w:r>
    </w:p>
    <w:p w14:paraId="5A9EA84A" w14:textId="2A0E85AD" w:rsidR="009923EB" w:rsidRDefault="009923EB" w:rsidP="00324E3C">
      <w:pPr>
        <w:pStyle w:val="HTMLPreformatted"/>
        <w:spacing w:after="120"/>
        <w:rPr>
          <w:rFonts w:ascii="Tahoma" w:eastAsiaTheme="minorEastAsia" w:hAnsi="Tahoma" w:cs="Tahoma"/>
        </w:rPr>
      </w:pPr>
      <w:r>
        <w:rPr>
          <w:rFonts w:ascii="Tahoma" w:eastAsiaTheme="minorEastAsia" w:hAnsi="Tahoma" w:cs="Tahoma"/>
          <w:noProof/>
        </w:rPr>
        <w:drawing>
          <wp:anchor distT="0" distB="0" distL="114300" distR="114300" simplePos="0" relativeHeight="251661312" behindDoc="0" locked="0" layoutInCell="1" allowOverlap="1" wp14:anchorId="619EA074" wp14:editId="60AFF1FE">
            <wp:simplePos x="0" y="0"/>
            <wp:positionH relativeFrom="column">
              <wp:posOffset>-291465</wp:posOffset>
            </wp:positionH>
            <wp:positionV relativeFrom="paragraph">
              <wp:posOffset>80645</wp:posOffset>
            </wp:positionV>
            <wp:extent cx="3641090" cy="3660140"/>
            <wp:effectExtent l="0" t="0" r="0" b="0"/>
            <wp:wrapTight wrapText="bothSides">
              <wp:wrapPolygon edited="0">
                <wp:start x="0" y="0"/>
                <wp:lineTo x="0" y="21435"/>
                <wp:lineTo x="21397" y="21435"/>
                <wp:lineTo x="213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4 at 2.28.4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1090" cy="3660140"/>
                    </a:xfrm>
                    <a:prstGeom prst="rect">
                      <a:avLst/>
                    </a:prstGeom>
                  </pic:spPr>
                </pic:pic>
              </a:graphicData>
            </a:graphic>
            <wp14:sizeRelH relativeFrom="page">
              <wp14:pctWidth>0</wp14:pctWidth>
            </wp14:sizeRelH>
            <wp14:sizeRelV relativeFrom="page">
              <wp14:pctHeight>0</wp14:pctHeight>
            </wp14:sizeRelV>
          </wp:anchor>
        </w:drawing>
      </w:r>
      <w:r w:rsidR="00504D7B">
        <w:rPr>
          <w:rFonts w:ascii="Tahoma" w:eastAsiaTheme="minorEastAsia" w:hAnsi="Tahoma" w:cs="Tahoma"/>
        </w:rPr>
        <w:t>Heavy oil and residues are useful in things like greases and asphalt, but the goal of petroleum discovery and refining is to maximize the yield to include the largest amount of gasoline as possible, since that’s what we’re using as a liquid transportation fuel and can command the highest price in the market.</w:t>
      </w:r>
    </w:p>
    <w:p w14:paraId="74A12C1C" w14:textId="77777777" w:rsidR="001860B6" w:rsidRDefault="001860B6" w:rsidP="00324E3C">
      <w:pPr>
        <w:pStyle w:val="HTMLPreformatted"/>
        <w:spacing w:after="120"/>
        <w:rPr>
          <w:rFonts w:ascii="Tahoma" w:eastAsiaTheme="minorEastAsia" w:hAnsi="Tahoma" w:cs="Tahoma"/>
        </w:rPr>
      </w:pPr>
    </w:p>
    <w:p w14:paraId="66262D9F" w14:textId="77777777" w:rsidR="001860B6" w:rsidRDefault="001860B6" w:rsidP="00324E3C">
      <w:pPr>
        <w:pStyle w:val="HTMLPreformatted"/>
        <w:spacing w:after="120"/>
        <w:rPr>
          <w:rFonts w:ascii="Tahoma" w:eastAsiaTheme="minorEastAsia" w:hAnsi="Tahoma" w:cs="Tahoma"/>
        </w:rPr>
      </w:pPr>
    </w:p>
    <w:p w14:paraId="61B12BEA" w14:textId="77777777" w:rsidR="001860B6" w:rsidRDefault="001860B6" w:rsidP="00324E3C">
      <w:pPr>
        <w:pStyle w:val="HTMLPreformatted"/>
        <w:spacing w:after="120"/>
        <w:rPr>
          <w:rFonts w:ascii="Tahoma" w:eastAsiaTheme="minorEastAsia" w:hAnsi="Tahoma" w:cs="Tahoma"/>
        </w:rPr>
      </w:pPr>
    </w:p>
    <w:p w14:paraId="64EE9336" w14:textId="77777777" w:rsidR="001860B6" w:rsidRDefault="001860B6" w:rsidP="00324E3C">
      <w:pPr>
        <w:pStyle w:val="HTMLPreformatted"/>
        <w:spacing w:after="120"/>
        <w:rPr>
          <w:rFonts w:ascii="Tahoma" w:eastAsiaTheme="minorEastAsia" w:hAnsi="Tahoma" w:cs="Tahoma"/>
        </w:rPr>
      </w:pPr>
    </w:p>
    <w:p w14:paraId="39C44225" w14:textId="77777777" w:rsidR="001860B6" w:rsidRDefault="001860B6" w:rsidP="00324E3C">
      <w:pPr>
        <w:pStyle w:val="HTMLPreformatted"/>
        <w:spacing w:after="120"/>
        <w:rPr>
          <w:rFonts w:ascii="Tahoma" w:eastAsiaTheme="minorEastAsia" w:hAnsi="Tahoma" w:cs="Tahoma"/>
        </w:rPr>
      </w:pPr>
    </w:p>
    <w:p w14:paraId="392A4E6C" w14:textId="77777777" w:rsidR="001860B6" w:rsidRDefault="001860B6" w:rsidP="00324E3C">
      <w:pPr>
        <w:pStyle w:val="HTMLPreformatted"/>
        <w:spacing w:after="120"/>
        <w:rPr>
          <w:rFonts w:ascii="Tahoma" w:eastAsiaTheme="minorEastAsia" w:hAnsi="Tahoma" w:cs="Tahoma"/>
        </w:rPr>
      </w:pPr>
    </w:p>
    <w:p w14:paraId="270F5BEE" w14:textId="77777777" w:rsidR="001860B6" w:rsidRDefault="001860B6" w:rsidP="00324E3C">
      <w:pPr>
        <w:pStyle w:val="HTMLPreformatted"/>
        <w:spacing w:after="120"/>
        <w:rPr>
          <w:rFonts w:ascii="Tahoma" w:eastAsiaTheme="minorEastAsia" w:hAnsi="Tahoma" w:cs="Tahoma"/>
        </w:rPr>
      </w:pPr>
    </w:p>
    <w:p w14:paraId="13467302" w14:textId="77777777" w:rsidR="001860B6" w:rsidRDefault="001860B6" w:rsidP="00324E3C">
      <w:pPr>
        <w:pStyle w:val="HTMLPreformatted"/>
        <w:spacing w:after="120"/>
        <w:rPr>
          <w:rFonts w:ascii="Tahoma" w:eastAsiaTheme="minorEastAsia" w:hAnsi="Tahoma" w:cs="Tahoma"/>
        </w:rPr>
      </w:pPr>
    </w:p>
    <w:p w14:paraId="10B6DA63" w14:textId="77777777" w:rsidR="001860B6" w:rsidRDefault="001860B6" w:rsidP="00324E3C">
      <w:pPr>
        <w:pStyle w:val="HTMLPreformatted"/>
        <w:spacing w:after="120"/>
        <w:rPr>
          <w:rFonts w:ascii="Tahoma" w:eastAsiaTheme="minorEastAsia" w:hAnsi="Tahoma" w:cs="Tahoma"/>
        </w:rPr>
      </w:pPr>
    </w:p>
    <w:p w14:paraId="51E4C674" w14:textId="77777777" w:rsidR="001860B6" w:rsidRDefault="001860B6" w:rsidP="00324E3C">
      <w:pPr>
        <w:pStyle w:val="HTMLPreformatted"/>
        <w:spacing w:after="120"/>
        <w:rPr>
          <w:rFonts w:ascii="Tahoma" w:eastAsiaTheme="minorEastAsia" w:hAnsi="Tahoma" w:cs="Tahoma"/>
        </w:rPr>
      </w:pPr>
    </w:p>
    <w:p w14:paraId="509E3CB6" w14:textId="77777777" w:rsidR="001860B6" w:rsidRDefault="001860B6" w:rsidP="00324E3C">
      <w:pPr>
        <w:pStyle w:val="HTMLPreformatted"/>
        <w:spacing w:after="120"/>
        <w:rPr>
          <w:rFonts w:ascii="Tahoma" w:eastAsiaTheme="minorEastAsia" w:hAnsi="Tahoma" w:cs="Tahoma"/>
        </w:rPr>
      </w:pPr>
    </w:p>
    <w:p w14:paraId="618BF386" w14:textId="25F48B17" w:rsidR="001860B6" w:rsidRDefault="001860B6" w:rsidP="00324E3C">
      <w:pPr>
        <w:pStyle w:val="HTMLPreformatted"/>
        <w:spacing w:after="120"/>
        <w:rPr>
          <w:rFonts w:ascii="Tahoma" w:eastAsiaTheme="minorEastAsia" w:hAnsi="Tahoma" w:cs="Tahoma"/>
        </w:rPr>
      </w:pPr>
      <w:r>
        <w:rPr>
          <w:rFonts w:ascii="Tahoma" w:eastAsiaTheme="minorEastAsia" w:hAnsi="Tahoma" w:cs="Tahoma"/>
        </w:rPr>
        <w:t>All of these products are derived from petroleum, with the goal – as previously mentioned – to get the most amount of liquid fuel as possible.</w:t>
      </w:r>
    </w:p>
    <w:p w14:paraId="5CEA5CBC" w14:textId="63BABEF1" w:rsidR="001860B6" w:rsidRDefault="001860B6" w:rsidP="00324E3C">
      <w:pPr>
        <w:pStyle w:val="HTMLPreformatted"/>
        <w:spacing w:after="120"/>
        <w:rPr>
          <w:rFonts w:ascii="Tahoma" w:eastAsiaTheme="minorEastAsia" w:hAnsi="Tahoma" w:cs="Tahoma"/>
        </w:rPr>
      </w:pPr>
      <w:r>
        <w:rPr>
          <w:rFonts w:ascii="Tahoma" w:eastAsiaTheme="minorEastAsia" w:hAnsi="Tahoma" w:cs="Tahoma"/>
          <w:noProof/>
        </w:rPr>
        <w:drawing>
          <wp:inline distT="0" distB="0" distL="0" distR="0" wp14:anchorId="0E3C21CF" wp14:editId="479B9119">
            <wp:extent cx="5943600" cy="2575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4 at 2.34.0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2F926B57" w14:textId="77777777" w:rsidR="001860B6" w:rsidRDefault="001860B6" w:rsidP="00324E3C">
      <w:pPr>
        <w:pStyle w:val="HTMLPreformatted"/>
        <w:spacing w:after="120"/>
        <w:rPr>
          <w:rFonts w:ascii="Tahoma" w:eastAsiaTheme="minorEastAsia" w:hAnsi="Tahoma" w:cs="Tahoma"/>
        </w:rPr>
      </w:pPr>
    </w:p>
    <w:p w14:paraId="1F2CB197" w14:textId="04AD7DFA" w:rsidR="001860B6" w:rsidRDefault="00E81DAD" w:rsidP="00324E3C">
      <w:pPr>
        <w:pStyle w:val="HTMLPreformatted"/>
        <w:spacing w:after="120"/>
        <w:rPr>
          <w:rFonts w:ascii="Tahoma" w:eastAsiaTheme="minorEastAsia" w:hAnsi="Tahoma" w:cs="Tahoma"/>
          <w:i/>
        </w:rPr>
      </w:pPr>
      <w:r>
        <w:rPr>
          <w:rFonts w:ascii="Tahoma" w:eastAsiaTheme="minorEastAsia" w:hAnsi="Tahoma" w:cs="Tahoma"/>
          <w:i/>
        </w:rPr>
        <w:t>What are some of the environmental considerations of different components of petroleum?</w:t>
      </w:r>
    </w:p>
    <w:p w14:paraId="44AFA575" w14:textId="6B5B4232" w:rsidR="004B766B" w:rsidRPr="004B766B" w:rsidRDefault="004B766B" w:rsidP="00324E3C">
      <w:pPr>
        <w:pStyle w:val="HTMLPreformatted"/>
        <w:spacing w:after="120"/>
        <w:rPr>
          <w:rFonts w:ascii="Tahoma" w:eastAsiaTheme="minorEastAsia" w:hAnsi="Tahoma" w:cs="Tahoma"/>
        </w:rPr>
      </w:pPr>
      <w:r>
        <w:rPr>
          <w:rFonts w:ascii="Tahoma" w:eastAsiaTheme="minorEastAsia" w:hAnsi="Tahoma" w:cs="Tahoma"/>
        </w:rPr>
        <w:t>Before looking at the actu</w:t>
      </w:r>
      <w:r w:rsidR="00696465">
        <w:rPr>
          <w:rFonts w:ascii="Tahoma" w:eastAsiaTheme="minorEastAsia" w:hAnsi="Tahoma" w:cs="Tahoma"/>
        </w:rPr>
        <w:t>al process of refining, we should take a look at some of the environmental characteristic of t</w:t>
      </w:r>
      <w:r w:rsidR="002714E4">
        <w:rPr>
          <w:rFonts w:ascii="Tahoma" w:eastAsiaTheme="minorEastAsia" w:hAnsi="Tahoma" w:cs="Tahoma"/>
        </w:rPr>
        <w:t xml:space="preserve">he different types of petroleum. Whenever any type of petroleum is burned/used by humans, CO2 (along with water) will be released into the atmosphere. </w:t>
      </w:r>
    </w:p>
    <w:tbl>
      <w:tblPr>
        <w:tblStyle w:val="TableGrid"/>
        <w:tblpPr w:leftFromText="180" w:rightFromText="180" w:vertAnchor="text" w:horzAnchor="page" w:tblpX="1630" w:tblpY="-40"/>
        <w:tblW w:w="0" w:type="auto"/>
        <w:tblLook w:val="04A0" w:firstRow="1" w:lastRow="0" w:firstColumn="1" w:lastColumn="0" w:noHBand="0" w:noVBand="1"/>
      </w:tblPr>
      <w:tblGrid>
        <w:gridCol w:w="1705"/>
        <w:gridCol w:w="2250"/>
      </w:tblGrid>
      <w:tr w:rsidR="005833F0" w14:paraId="1061A357" w14:textId="77777777" w:rsidTr="005833F0">
        <w:trPr>
          <w:trHeight w:val="395"/>
        </w:trPr>
        <w:tc>
          <w:tcPr>
            <w:tcW w:w="1705" w:type="dxa"/>
            <w:vAlign w:val="center"/>
          </w:tcPr>
          <w:p w14:paraId="4E7BBFBD" w14:textId="77777777" w:rsidR="005833F0" w:rsidRPr="00EC7F12" w:rsidRDefault="005833F0" w:rsidP="005833F0">
            <w:pPr>
              <w:pStyle w:val="HTMLPreformatted"/>
              <w:spacing w:before="60" w:after="60"/>
              <w:jc w:val="center"/>
              <w:rPr>
                <w:rFonts w:ascii="Tahoma" w:eastAsiaTheme="minorEastAsia" w:hAnsi="Tahoma" w:cs="Tahoma"/>
                <w:b/>
              </w:rPr>
            </w:pPr>
            <w:r>
              <w:rPr>
                <w:rFonts w:ascii="Tahoma" w:eastAsiaTheme="minorEastAsia" w:hAnsi="Tahoma" w:cs="Tahoma"/>
                <w:b/>
              </w:rPr>
              <w:t>Type of molecule</w:t>
            </w:r>
          </w:p>
        </w:tc>
        <w:tc>
          <w:tcPr>
            <w:tcW w:w="2250" w:type="dxa"/>
            <w:vAlign w:val="center"/>
          </w:tcPr>
          <w:p w14:paraId="7C778621" w14:textId="77777777" w:rsidR="005833F0" w:rsidRPr="00EC7F12" w:rsidRDefault="005833F0" w:rsidP="005833F0">
            <w:pPr>
              <w:pStyle w:val="HTMLPreformatted"/>
              <w:spacing w:before="60" w:after="60"/>
              <w:jc w:val="center"/>
              <w:rPr>
                <w:rFonts w:ascii="Tahoma" w:eastAsiaTheme="minorEastAsia" w:hAnsi="Tahoma" w:cs="Tahoma"/>
                <w:b/>
              </w:rPr>
            </w:pPr>
            <w:r>
              <w:rPr>
                <w:rFonts w:ascii="Tahoma" w:eastAsiaTheme="minorEastAsia" w:hAnsi="Tahoma" w:cs="Tahoma"/>
                <w:b/>
              </w:rPr>
              <w:t xml:space="preserve">Heat / Energy output </w:t>
            </w:r>
          </w:p>
        </w:tc>
      </w:tr>
      <w:tr w:rsidR="005833F0" w14:paraId="3A6A36F7" w14:textId="77777777" w:rsidTr="005833F0">
        <w:tc>
          <w:tcPr>
            <w:tcW w:w="1705" w:type="dxa"/>
            <w:vAlign w:val="center"/>
          </w:tcPr>
          <w:p w14:paraId="0CC4041F" w14:textId="77777777" w:rsidR="005833F0" w:rsidRDefault="005833F0" w:rsidP="005833F0">
            <w:pPr>
              <w:pStyle w:val="HTMLPreformatted"/>
              <w:spacing w:before="60" w:after="60"/>
              <w:jc w:val="center"/>
              <w:rPr>
                <w:rFonts w:ascii="Tahoma" w:eastAsiaTheme="minorEastAsia" w:hAnsi="Tahoma" w:cs="Tahoma"/>
              </w:rPr>
            </w:pPr>
            <w:r>
              <w:rPr>
                <w:rFonts w:ascii="Tahoma" w:eastAsiaTheme="minorEastAsia" w:hAnsi="Tahoma" w:cs="Tahoma"/>
              </w:rPr>
              <w:t>Carbon</w:t>
            </w:r>
          </w:p>
        </w:tc>
        <w:tc>
          <w:tcPr>
            <w:tcW w:w="2250" w:type="dxa"/>
            <w:vAlign w:val="center"/>
          </w:tcPr>
          <w:p w14:paraId="56DEBFA0" w14:textId="77777777" w:rsidR="005833F0" w:rsidRDefault="005833F0" w:rsidP="005833F0">
            <w:pPr>
              <w:pStyle w:val="HTMLPreformatted"/>
              <w:spacing w:before="60" w:after="60"/>
              <w:jc w:val="center"/>
              <w:rPr>
                <w:rFonts w:ascii="Tahoma" w:eastAsiaTheme="minorEastAsia" w:hAnsi="Tahoma" w:cs="Tahoma"/>
              </w:rPr>
            </w:pPr>
            <m:oMathPara>
              <m:oMath>
                <m:r>
                  <w:rPr>
                    <w:rFonts w:ascii="Cambria Math" w:eastAsiaTheme="minorEastAsia" w:hAnsi="Cambria Math" w:cs="Tahoma"/>
                  </w:rPr>
                  <m:t>∆H= -393</m:t>
                </m:r>
                <m:f>
                  <m:fPr>
                    <m:ctrlPr>
                      <w:rPr>
                        <w:rFonts w:ascii="Cambria Math" w:eastAsiaTheme="minorEastAsia" w:hAnsi="Cambria Math" w:cs="Tahoma"/>
                        <w:i/>
                      </w:rPr>
                    </m:ctrlPr>
                  </m:fPr>
                  <m:num>
                    <m:r>
                      <w:rPr>
                        <w:rFonts w:ascii="Cambria Math" w:eastAsiaTheme="minorEastAsia" w:hAnsi="Cambria Math" w:cs="Tahoma"/>
                      </w:rPr>
                      <m:t>kJ</m:t>
                    </m:r>
                  </m:num>
                  <m:den>
                    <m:r>
                      <w:rPr>
                        <w:rFonts w:ascii="Cambria Math" w:eastAsiaTheme="minorEastAsia" w:hAnsi="Cambria Math" w:cs="Tahoma"/>
                      </w:rPr>
                      <m:t xml:space="preserve">mol </m:t>
                    </m:r>
                    <m:sSub>
                      <m:sSubPr>
                        <m:ctrlPr>
                          <w:rPr>
                            <w:rFonts w:ascii="Cambria Math" w:eastAsiaTheme="minorEastAsia" w:hAnsi="Cambria Math" w:cs="Tahoma"/>
                            <w:i/>
                          </w:rPr>
                        </m:ctrlPr>
                      </m:sSubPr>
                      <m:e>
                        <m:r>
                          <w:rPr>
                            <w:rFonts w:ascii="Cambria Math" w:eastAsiaTheme="minorEastAsia" w:hAnsi="Cambria Math" w:cs="Tahoma"/>
                          </w:rPr>
                          <m:t>CO</m:t>
                        </m:r>
                      </m:e>
                      <m:sub>
                        <m:r>
                          <w:rPr>
                            <w:rFonts w:ascii="Cambria Math" w:eastAsiaTheme="minorEastAsia" w:hAnsi="Cambria Math" w:cs="Tahoma"/>
                          </w:rPr>
                          <m:t>2</m:t>
                        </m:r>
                      </m:sub>
                    </m:sSub>
                  </m:den>
                </m:f>
                <m:r>
                  <w:rPr>
                    <w:rFonts w:ascii="Cambria Math" w:eastAsiaTheme="minorEastAsia" w:hAnsi="Cambria Math" w:cs="Tahoma"/>
                  </w:rPr>
                  <m:t xml:space="preserve"> </m:t>
                </m:r>
              </m:oMath>
            </m:oMathPara>
          </w:p>
        </w:tc>
      </w:tr>
      <w:tr w:rsidR="005833F0" w14:paraId="56C6466C" w14:textId="77777777" w:rsidTr="005833F0">
        <w:tc>
          <w:tcPr>
            <w:tcW w:w="1705" w:type="dxa"/>
            <w:vAlign w:val="center"/>
          </w:tcPr>
          <w:p w14:paraId="17CB7368" w14:textId="77777777" w:rsidR="005833F0" w:rsidRDefault="005833F0" w:rsidP="005833F0">
            <w:pPr>
              <w:pStyle w:val="HTMLPreformatted"/>
              <w:spacing w:before="60" w:after="60"/>
              <w:jc w:val="center"/>
              <w:rPr>
                <w:rFonts w:ascii="Tahoma" w:eastAsiaTheme="minorEastAsia" w:hAnsi="Tahoma" w:cs="Tahoma"/>
              </w:rPr>
            </w:pPr>
            <w:r>
              <w:rPr>
                <w:rFonts w:ascii="Tahoma" w:eastAsiaTheme="minorEastAsia" w:hAnsi="Tahoma" w:cs="Tahoma"/>
              </w:rPr>
              <w:t>Liquid (octane)</w:t>
            </w:r>
          </w:p>
        </w:tc>
        <w:tc>
          <w:tcPr>
            <w:tcW w:w="2250" w:type="dxa"/>
            <w:vAlign w:val="center"/>
          </w:tcPr>
          <w:p w14:paraId="73170FCE" w14:textId="77777777" w:rsidR="005833F0" w:rsidRDefault="005833F0" w:rsidP="005833F0">
            <w:pPr>
              <w:pStyle w:val="HTMLPreformatted"/>
              <w:spacing w:before="60" w:after="60"/>
              <w:jc w:val="center"/>
              <w:rPr>
                <w:rFonts w:ascii="Tahoma" w:eastAsiaTheme="minorEastAsia" w:hAnsi="Tahoma" w:cs="Tahoma"/>
              </w:rPr>
            </w:pPr>
            <m:oMathPara>
              <m:oMath>
                <m:r>
                  <w:rPr>
                    <w:rFonts w:ascii="Cambria Math" w:eastAsiaTheme="minorEastAsia" w:hAnsi="Cambria Math" w:cs="Tahoma"/>
                  </w:rPr>
                  <m:t>∆H= -679</m:t>
                </m:r>
                <m:f>
                  <m:fPr>
                    <m:ctrlPr>
                      <w:rPr>
                        <w:rFonts w:ascii="Cambria Math" w:eastAsiaTheme="minorEastAsia" w:hAnsi="Cambria Math" w:cs="Tahoma"/>
                        <w:i/>
                      </w:rPr>
                    </m:ctrlPr>
                  </m:fPr>
                  <m:num>
                    <m:r>
                      <w:rPr>
                        <w:rFonts w:ascii="Cambria Math" w:eastAsiaTheme="minorEastAsia" w:hAnsi="Cambria Math" w:cs="Tahoma"/>
                      </w:rPr>
                      <m:t>kJ</m:t>
                    </m:r>
                  </m:num>
                  <m:den>
                    <m:r>
                      <w:rPr>
                        <w:rFonts w:ascii="Cambria Math" w:eastAsiaTheme="minorEastAsia" w:hAnsi="Cambria Math" w:cs="Tahoma"/>
                      </w:rPr>
                      <m:t xml:space="preserve">mol </m:t>
                    </m:r>
                    <m:sSub>
                      <m:sSubPr>
                        <m:ctrlPr>
                          <w:rPr>
                            <w:rFonts w:ascii="Cambria Math" w:eastAsiaTheme="minorEastAsia" w:hAnsi="Cambria Math" w:cs="Tahoma"/>
                            <w:i/>
                          </w:rPr>
                        </m:ctrlPr>
                      </m:sSubPr>
                      <m:e>
                        <m:r>
                          <w:rPr>
                            <w:rFonts w:ascii="Cambria Math" w:eastAsiaTheme="minorEastAsia" w:hAnsi="Cambria Math" w:cs="Tahoma"/>
                          </w:rPr>
                          <m:t>CO</m:t>
                        </m:r>
                      </m:e>
                      <m:sub>
                        <m:r>
                          <w:rPr>
                            <w:rFonts w:ascii="Cambria Math" w:eastAsiaTheme="minorEastAsia" w:hAnsi="Cambria Math" w:cs="Tahoma"/>
                          </w:rPr>
                          <m:t>2</m:t>
                        </m:r>
                      </m:sub>
                    </m:sSub>
                  </m:den>
                </m:f>
                <m:r>
                  <w:rPr>
                    <w:rFonts w:ascii="Cambria Math" w:eastAsiaTheme="minorEastAsia" w:hAnsi="Cambria Math" w:cs="Tahoma"/>
                  </w:rPr>
                  <m:t/>
                </m:r>
              </m:oMath>
            </m:oMathPara>
          </w:p>
        </w:tc>
      </w:tr>
      <w:tr w:rsidR="005833F0" w14:paraId="0F2E165F" w14:textId="77777777" w:rsidTr="005833F0">
        <w:tc>
          <w:tcPr>
            <w:tcW w:w="1705" w:type="dxa"/>
            <w:vAlign w:val="center"/>
          </w:tcPr>
          <w:p w14:paraId="0F888F5A" w14:textId="77777777" w:rsidR="005833F0" w:rsidRDefault="005833F0" w:rsidP="005833F0">
            <w:pPr>
              <w:pStyle w:val="HTMLPreformatted"/>
              <w:spacing w:before="60" w:after="60"/>
              <w:jc w:val="center"/>
              <w:rPr>
                <w:rFonts w:ascii="Tahoma" w:eastAsiaTheme="minorEastAsia" w:hAnsi="Tahoma" w:cs="Tahoma"/>
              </w:rPr>
            </w:pPr>
            <w:r>
              <w:rPr>
                <w:rFonts w:ascii="Tahoma" w:eastAsiaTheme="minorEastAsia" w:hAnsi="Tahoma" w:cs="Tahoma"/>
              </w:rPr>
              <w:t>Natural gas (methane)</w:t>
            </w:r>
          </w:p>
        </w:tc>
        <w:tc>
          <w:tcPr>
            <w:tcW w:w="2250" w:type="dxa"/>
            <w:vAlign w:val="center"/>
          </w:tcPr>
          <w:p w14:paraId="04F03BAD" w14:textId="77777777" w:rsidR="005833F0" w:rsidRDefault="005833F0" w:rsidP="005833F0">
            <w:pPr>
              <w:pStyle w:val="HTMLPreformatted"/>
              <w:spacing w:before="60" w:after="60"/>
              <w:jc w:val="center"/>
              <w:rPr>
                <w:rFonts w:ascii="Tahoma" w:eastAsiaTheme="minorEastAsia" w:hAnsi="Tahoma" w:cs="Tahoma"/>
              </w:rPr>
            </w:pPr>
            <m:oMathPara>
              <m:oMath>
                <m:r>
                  <w:rPr>
                    <w:rFonts w:ascii="Cambria Math" w:eastAsiaTheme="minorEastAsia" w:hAnsi="Cambria Math" w:cs="Tahoma"/>
                  </w:rPr>
                  <m:t>∆H= -890</m:t>
                </m:r>
                <m:f>
                  <m:fPr>
                    <m:ctrlPr>
                      <w:rPr>
                        <w:rFonts w:ascii="Cambria Math" w:eastAsiaTheme="minorEastAsia" w:hAnsi="Cambria Math" w:cs="Tahoma"/>
                        <w:i/>
                      </w:rPr>
                    </m:ctrlPr>
                  </m:fPr>
                  <m:num>
                    <m:r>
                      <w:rPr>
                        <w:rFonts w:ascii="Cambria Math" w:eastAsiaTheme="minorEastAsia" w:hAnsi="Cambria Math" w:cs="Tahoma"/>
                      </w:rPr>
                      <m:t>kJ</m:t>
                    </m:r>
                  </m:num>
                  <m:den>
                    <m:r>
                      <w:rPr>
                        <w:rFonts w:ascii="Cambria Math" w:eastAsiaTheme="minorEastAsia" w:hAnsi="Cambria Math" w:cs="Tahoma"/>
                      </w:rPr>
                      <m:t xml:space="preserve">mol </m:t>
                    </m:r>
                    <m:sSub>
                      <m:sSubPr>
                        <m:ctrlPr>
                          <w:rPr>
                            <w:rFonts w:ascii="Cambria Math" w:eastAsiaTheme="minorEastAsia" w:hAnsi="Cambria Math" w:cs="Tahoma"/>
                            <w:i/>
                          </w:rPr>
                        </m:ctrlPr>
                      </m:sSubPr>
                      <m:e>
                        <m:r>
                          <w:rPr>
                            <w:rFonts w:ascii="Cambria Math" w:eastAsiaTheme="minorEastAsia" w:hAnsi="Cambria Math" w:cs="Tahoma"/>
                          </w:rPr>
                          <m:t>CO</m:t>
                        </m:r>
                      </m:e>
                      <m:sub>
                        <m:r>
                          <w:rPr>
                            <w:rFonts w:ascii="Cambria Math" w:eastAsiaTheme="minorEastAsia" w:hAnsi="Cambria Math" w:cs="Tahoma"/>
                          </w:rPr>
                          <m:t>2</m:t>
                        </m:r>
                      </m:sub>
                    </m:sSub>
                  </m:den>
                </m:f>
                <m:r>
                  <w:rPr>
                    <w:rFonts w:ascii="Cambria Math" w:eastAsiaTheme="minorEastAsia" w:hAnsi="Cambria Math" w:cs="Tahoma"/>
                  </w:rPr>
                  <m:t/>
                </m:r>
              </m:oMath>
            </m:oMathPara>
          </w:p>
        </w:tc>
      </w:tr>
    </w:tbl>
    <w:p w14:paraId="10A59E30" w14:textId="5DE5FA23" w:rsidR="001860B6" w:rsidRDefault="005833F0" w:rsidP="00324E3C">
      <w:pPr>
        <w:pStyle w:val="HTMLPreformatted"/>
        <w:spacing w:after="120"/>
        <w:rPr>
          <w:rFonts w:ascii="Tahoma" w:eastAsiaTheme="minorEastAsia" w:hAnsi="Tahoma" w:cs="Tahoma"/>
        </w:rPr>
      </w:pPr>
      <w:r>
        <w:rPr>
          <w:rFonts w:ascii="Tahoma" w:eastAsiaTheme="minorEastAsia" w:hAnsi="Tahoma" w:cs="Tahoma"/>
        </w:rPr>
        <w:t xml:space="preserve">From an environmental standpoint, natural gas is the best out of the three options in the table because you get the most amount of energy per mol of CO2. In other words, when you </w:t>
      </w:r>
      <w:r w:rsidR="00067F2A">
        <w:rPr>
          <w:rFonts w:ascii="Tahoma" w:eastAsiaTheme="minorEastAsia" w:hAnsi="Tahoma" w:cs="Tahoma"/>
        </w:rPr>
        <w:t>combust</w:t>
      </w:r>
      <w:r>
        <w:rPr>
          <w:rFonts w:ascii="Tahoma" w:eastAsiaTheme="minorEastAsia" w:hAnsi="Tahoma" w:cs="Tahoma"/>
        </w:rPr>
        <w:t xml:space="preserve"> a methane bond</w:t>
      </w:r>
      <w:r w:rsidR="00067F2A">
        <w:rPr>
          <w:rFonts w:ascii="Tahoma" w:eastAsiaTheme="minorEastAsia" w:hAnsi="Tahoma" w:cs="Tahoma"/>
        </w:rPr>
        <w:t xml:space="preserve"> by exposing it to oxygen (and using the power generated by that process)</w:t>
      </w:r>
      <w:r>
        <w:rPr>
          <w:rFonts w:ascii="Tahoma" w:eastAsiaTheme="minorEastAsia" w:hAnsi="Tahoma" w:cs="Tahoma"/>
        </w:rPr>
        <w:t xml:space="preserve">, you </w:t>
      </w:r>
      <w:r w:rsidR="00067F2A">
        <w:rPr>
          <w:rFonts w:ascii="Tahoma" w:eastAsiaTheme="minorEastAsia" w:hAnsi="Tahoma" w:cs="Tahoma"/>
        </w:rPr>
        <w:t>break the molecular bonds of methane and create CO2 and H2O. You get the most amount of energy by combusting methane when comparing it against carbon or liquid.</w:t>
      </w:r>
    </w:p>
    <w:p w14:paraId="5ABA0933" w14:textId="77777777" w:rsidR="00067F2A" w:rsidRDefault="00067F2A" w:rsidP="00324E3C">
      <w:pPr>
        <w:pStyle w:val="HTMLPreformatted"/>
        <w:spacing w:after="120"/>
        <w:rPr>
          <w:rFonts w:ascii="Tahoma" w:eastAsiaTheme="minorEastAsia" w:hAnsi="Tahoma" w:cs="Tahoma"/>
        </w:rPr>
      </w:pPr>
    </w:p>
    <w:p w14:paraId="2DFFC65D" w14:textId="6E5DA62E" w:rsidR="00067F2A" w:rsidRDefault="00357289" w:rsidP="00324E3C">
      <w:pPr>
        <w:pStyle w:val="HTMLPreformatted"/>
        <w:spacing w:after="120"/>
        <w:rPr>
          <w:rFonts w:ascii="Tahoma" w:eastAsiaTheme="minorEastAsia" w:hAnsi="Tahoma" w:cs="Tahoma"/>
        </w:rPr>
      </w:pPr>
      <w:r>
        <w:rPr>
          <w:rFonts w:ascii="Tahoma" w:eastAsiaTheme="minorEastAsia" w:hAnsi="Tahoma" w:cs="Tahoma"/>
        </w:rPr>
        <w:t xml:space="preserve">You also </w:t>
      </w:r>
      <w:r w:rsidR="00067F2A">
        <w:rPr>
          <w:rFonts w:ascii="Tahoma" w:eastAsiaTheme="minorEastAsia" w:hAnsi="Tahoma" w:cs="Tahoma"/>
        </w:rPr>
        <w:t xml:space="preserve">need to look at the density of each type of </w:t>
      </w:r>
      <w:r>
        <w:rPr>
          <w:rFonts w:ascii="Tahoma" w:eastAsiaTheme="minorEastAsia" w:hAnsi="Tahoma" w:cs="Tahoma"/>
        </w:rPr>
        <w:t>molecule</w:t>
      </w:r>
      <w:r w:rsidR="00067F2A">
        <w:rPr>
          <w:rFonts w:ascii="Tahoma" w:eastAsiaTheme="minorEastAsia" w:hAnsi="Tahoma" w:cs="Tahoma"/>
        </w:rPr>
        <w:t xml:space="preserve">. A positive of </w:t>
      </w:r>
      <w:r>
        <w:rPr>
          <w:rFonts w:ascii="Tahoma" w:eastAsiaTheme="minorEastAsia" w:hAnsi="Tahoma" w:cs="Tahoma"/>
        </w:rPr>
        <w:t>a solid</w:t>
      </w:r>
      <w:r w:rsidR="00067F2A">
        <w:rPr>
          <w:rFonts w:ascii="Tahoma" w:eastAsiaTheme="minorEastAsia" w:hAnsi="Tahoma" w:cs="Tahoma"/>
        </w:rPr>
        <w:t xml:space="preserve"> like coal is that it contains the most amount of energy per unit volume, while a positive of gas is that its speed of combustion is very quick relative to liquid or solids</w:t>
      </w:r>
      <w:r>
        <w:rPr>
          <w:rFonts w:ascii="Tahoma" w:eastAsiaTheme="minorEastAsia" w:hAnsi="Tahoma" w:cs="Tahoma"/>
        </w:rPr>
        <w:t xml:space="preserve"> (this</w:t>
      </w:r>
      <w:r w:rsidR="00067F2A">
        <w:rPr>
          <w:rFonts w:ascii="Tahoma" w:eastAsiaTheme="minorEastAsia" w:hAnsi="Tahoma" w:cs="Tahoma"/>
        </w:rPr>
        <w:t xml:space="preserve"> speed of combustion can be a disadvantage because of safety concerns however</w:t>
      </w:r>
      <w:r>
        <w:rPr>
          <w:rFonts w:ascii="Tahoma" w:eastAsiaTheme="minorEastAsia" w:hAnsi="Tahoma" w:cs="Tahoma"/>
        </w:rPr>
        <w:t>)</w:t>
      </w:r>
      <w:r w:rsidR="00067F2A">
        <w:rPr>
          <w:rFonts w:ascii="Tahoma" w:eastAsiaTheme="minorEastAsia" w:hAnsi="Tahoma" w:cs="Tahoma"/>
        </w:rPr>
        <w:t>.</w:t>
      </w:r>
      <w:r>
        <w:rPr>
          <w:rFonts w:ascii="Tahoma" w:eastAsiaTheme="minorEastAsia" w:hAnsi="Tahoma" w:cs="Tahoma"/>
        </w:rPr>
        <w:t xml:space="preserve"> Additionally, solids are easiest to store while gases are the most difficult.</w:t>
      </w:r>
      <w:r w:rsidR="00067F2A">
        <w:rPr>
          <w:rFonts w:ascii="Tahoma" w:eastAsiaTheme="minorEastAsia" w:hAnsi="Tahoma" w:cs="Tahoma"/>
        </w:rPr>
        <w:t xml:space="preserve"> The combination found in liquid fuels – density close to that of coal, with a reactivity closer to gas – make it the most attractive type of fuel. </w:t>
      </w:r>
    </w:p>
    <w:p w14:paraId="19BD20EF" w14:textId="28B9CEAB" w:rsidR="00617C72" w:rsidRPr="00617C72" w:rsidRDefault="00617C72" w:rsidP="00324E3C">
      <w:pPr>
        <w:pStyle w:val="HTMLPreformatted"/>
        <w:spacing w:after="120"/>
        <w:rPr>
          <w:rFonts w:ascii="Tahoma" w:eastAsiaTheme="minorEastAsia" w:hAnsi="Tahoma" w:cs="Tahoma"/>
          <w:i/>
        </w:rPr>
      </w:pPr>
      <w:r>
        <w:rPr>
          <w:rFonts w:ascii="Tahoma" w:eastAsiaTheme="minorEastAsia" w:hAnsi="Tahoma" w:cs="Tahoma"/>
          <w:i/>
        </w:rPr>
        <w:t xml:space="preserve">How </w:t>
      </w:r>
      <w:r w:rsidR="00E81DAD">
        <w:rPr>
          <w:rFonts w:ascii="Tahoma" w:eastAsiaTheme="minorEastAsia" w:hAnsi="Tahoma" w:cs="Tahoma"/>
          <w:i/>
        </w:rPr>
        <w:t>do we create fuels from crude oil?</w:t>
      </w:r>
    </w:p>
    <w:p w14:paraId="5864D901" w14:textId="742D0F59" w:rsidR="002714E4" w:rsidRDefault="00E81DAD" w:rsidP="00324E3C">
      <w:pPr>
        <w:pStyle w:val="HTMLPreformatted"/>
        <w:spacing w:after="120"/>
        <w:rPr>
          <w:rFonts w:ascii="Tahoma" w:eastAsiaTheme="minorEastAsia" w:hAnsi="Tahoma" w:cs="Tahoma"/>
        </w:rPr>
      </w:pPr>
      <w:r>
        <w:rPr>
          <w:rFonts w:ascii="Tahoma" w:eastAsiaTheme="minorEastAsia" w:hAnsi="Tahoma" w:cs="Tahoma"/>
        </w:rPr>
        <w:t>There are three stages of oil refining: Distillation/Separation, Conversion/Cracking, and finally Treatment/Enhancement</w:t>
      </w:r>
    </w:p>
    <w:p w14:paraId="0EC69ACB" w14:textId="396AAD47" w:rsidR="00E81DAD" w:rsidRDefault="00E81DAD" w:rsidP="00E81DAD">
      <w:pPr>
        <w:pStyle w:val="HTMLPreformatted"/>
        <w:numPr>
          <w:ilvl w:val="0"/>
          <w:numId w:val="49"/>
        </w:numPr>
        <w:spacing w:after="120"/>
        <w:rPr>
          <w:rFonts w:ascii="Tahoma" w:eastAsiaTheme="minorEastAsia" w:hAnsi="Tahoma" w:cs="Tahoma"/>
        </w:rPr>
      </w:pPr>
      <w:r>
        <w:rPr>
          <w:rFonts w:ascii="Tahoma" w:eastAsiaTheme="minorEastAsia" w:hAnsi="Tahoma" w:cs="Tahoma"/>
        </w:rPr>
        <w:t>Distillation</w:t>
      </w:r>
    </w:p>
    <w:p w14:paraId="01F54527" w14:textId="24722222" w:rsidR="00E81DAD" w:rsidRPr="004B6A43" w:rsidRDefault="00E81DAD" w:rsidP="00E81DAD">
      <w:pPr>
        <w:pStyle w:val="HTMLPreformatted"/>
        <w:spacing w:after="120"/>
        <w:rPr>
          <w:rFonts w:ascii="Tahoma" w:eastAsiaTheme="minorEastAsia" w:hAnsi="Tahoma" w:cs="Tahoma"/>
        </w:rPr>
      </w:pPr>
      <w:r>
        <w:rPr>
          <w:rFonts w:ascii="Tahoma" w:eastAsiaTheme="minorEastAsia" w:hAnsi="Tahoma" w:cs="Tahoma"/>
        </w:rPr>
        <w:t>At a high level, we separate the compounds based on differences in their boiling points</w:t>
      </w:r>
      <w:r w:rsidR="004B6A43">
        <w:rPr>
          <w:rFonts w:ascii="Tahoma" w:eastAsiaTheme="minorEastAsia" w:hAnsi="Tahoma" w:cs="Tahoma"/>
        </w:rPr>
        <w:t xml:space="preserve">. We take the crude oil, heat it up to an extremely high temperature (&gt;1000 degrees Fahrenheit), and pass it into a </w:t>
      </w:r>
      <w:r w:rsidR="004B6A43">
        <w:rPr>
          <w:rFonts w:ascii="Tahoma" w:eastAsiaTheme="minorEastAsia" w:hAnsi="Tahoma" w:cs="Tahoma"/>
          <w:i/>
        </w:rPr>
        <w:t>distillation column</w:t>
      </w:r>
      <w:r w:rsidR="004B6A43">
        <w:rPr>
          <w:rFonts w:ascii="Tahoma" w:eastAsiaTheme="minorEastAsia" w:hAnsi="Tahoma" w:cs="Tahoma"/>
        </w:rPr>
        <w:t>. At the bottom of the column we have the highest temperatures (600 degrees Celsius) while at the top the temperature decreases (20 Celsius). Different compounds move up the column if they are less dense or gaseous and their boiling points are relatively low, while compounds with high boiling points stay at the bottom.</w:t>
      </w:r>
    </w:p>
    <w:p w14:paraId="3CB250FC" w14:textId="3B8D8699" w:rsidR="001860B6" w:rsidRDefault="004B6A43" w:rsidP="00324E3C">
      <w:pPr>
        <w:pStyle w:val="HTMLPreformatted"/>
        <w:spacing w:after="120"/>
        <w:rPr>
          <w:rFonts w:ascii="Tahoma" w:eastAsiaTheme="minorEastAsia" w:hAnsi="Tahoma" w:cs="Tahoma"/>
        </w:rPr>
      </w:pPr>
      <w:r>
        <w:rPr>
          <w:rFonts w:ascii="Tahoma" w:eastAsiaTheme="minorEastAsia" w:hAnsi="Tahoma" w:cs="Tahoma"/>
          <w:noProof/>
        </w:rPr>
        <w:drawing>
          <wp:inline distT="0" distB="0" distL="0" distR="0" wp14:anchorId="3F7162D7" wp14:editId="29E5DC3B">
            <wp:extent cx="5943600" cy="24511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4 at 4.25.2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49944872" w14:textId="33D078E7" w:rsidR="004B6A43" w:rsidRDefault="004B6A43" w:rsidP="00324E3C">
      <w:pPr>
        <w:pStyle w:val="HTMLPreformatted"/>
        <w:spacing w:after="120"/>
        <w:rPr>
          <w:rFonts w:ascii="Tahoma" w:eastAsiaTheme="minorEastAsia" w:hAnsi="Tahoma" w:cs="Tahoma"/>
        </w:rPr>
      </w:pPr>
      <w:r>
        <w:rPr>
          <w:rFonts w:ascii="Tahoma" w:eastAsiaTheme="minorEastAsia" w:hAnsi="Tahoma" w:cs="Tahoma"/>
        </w:rPr>
        <w:t xml:space="preserve">Once the compounds have reached the appropriate location in the distillation column depending on their boiling point, we then </w:t>
      </w:r>
      <w:r>
        <w:rPr>
          <w:rFonts w:ascii="Tahoma" w:eastAsiaTheme="minorEastAsia" w:hAnsi="Tahoma" w:cs="Tahoma"/>
          <w:i/>
        </w:rPr>
        <w:t>fractionate</w:t>
      </w:r>
      <w:r>
        <w:rPr>
          <w:rFonts w:ascii="Tahoma" w:eastAsiaTheme="minorEastAsia" w:hAnsi="Tahoma" w:cs="Tahoma"/>
        </w:rPr>
        <w:t xml:space="preserve"> the same kinds of compounds at different points in the distillation column (called </w:t>
      </w:r>
      <w:r>
        <w:rPr>
          <w:rFonts w:ascii="Tahoma" w:eastAsiaTheme="minorEastAsia" w:hAnsi="Tahoma" w:cs="Tahoma"/>
          <w:i/>
        </w:rPr>
        <w:t>fractions</w:t>
      </w:r>
      <w:r>
        <w:rPr>
          <w:rFonts w:ascii="Tahoma" w:eastAsiaTheme="minorEastAsia" w:hAnsi="Tahoma" w:cs="Tahoma"/>
        </w:rPr>
        <w:t>) – gas at the top, kerosene and diesel toward the middle, and heavy crude at the bottom.</w:t>
      </w:r>
    </w:p>
    <w:p w14:paraId="709DC14E" w14:textId="5647E667" w:rsidR="004B6A43" w:rsidRDefault="004B6A43" w:rsidP="00324E3C">
      <w:pPr>
        <w:pStyle w:val="HTMLPreformatted"/>
        <w:spacing w:after="120"/>
        <w:rPr>
          <w:rFonts w:ascii="Tahoma" w:eastAsiaTheme="minorEastAsia" w:hAnsi="Tahoma" w:cs="Tahoma"/>
        </w:rPr>
      </w:pPr>
      <w:r>
        <w:rPr>
          <w:rFonts w:ascii="Tahoma" w:eastAsiaTheme="minorEastAsia" w:hAnsi="Tahoma" w:cs="Tahoma"/>
        </w:rPr>
        <w:t xml:space="preserve">Doing this would produce ~40% gasoline, but since the point of refining is to get the highest percentage of gasoline possible, we want to </w:t>
      </w:r>
      <w:r w:rsidR="00F63BDA">
        <w:rPr>
          <w:rFonts w:ascii="Tahoma" w:eastAsiaTheme="minorEastAsia" w:hAnsi="Tahoma" w:cs="Tahoma"/>
        </w:rPr>
        <w:t>convert the less useful compounds to gasoline, which is what the next step does</w:t>
      </w:r>
    </w:p>
    <w:p w14:paraId="57D12A9B" w14:textId="7C659301" w:rsidR="00F63BDA" w:rsidRDefault="00F63BDA" w:rsidP="00F63BDA">
      <w:pPr>
        <w:pStyle w:val="HTMLPreformatted"/>
        <w:numPr>
          <w:ilvl w:val="0"/>
          <w:numId w:val="49"/>
        </w:numPr>
        <w:spacing w:after="120"/>
        <w:rPr>
          <w:rFonts w:ascii="Tahoma" w:eastAsiaTheme="minorEastAsia" w:hAnsi="Tahoma" w:cs="Tahoma"/>
        </w:rPr>
      </w:pPr>
      <w:r>
        <w:rPr>
          <w:rFonts w:ascii="Tahoma" w:eastAsiaTheme="minorEastAsia" w:hAnsi="Tahoma" w:cs="Tahoma"/>
        </w:rPr>
        <w:t>Conversion/Cracking</w:t>
      </w:r>
    </w:p>
    <w:p w14:paraId="7D3E20DD" w14:textId="5E9B4C1F" w:rsidR="00F63BDA" w:rsidRDefault="00F63BDA" w:rsidP="00F63BDA">
      <w:pPr>
        <w:pStyle w:val="HTMLPreformatted"/>
        <w:spacing w:after="120"/>
        <w:rPr>
          <w:rFonts w:ascii="Tahoma" w:eastAsiaTheme="minorEastAsia" w:hAnsi="Tahoma" w:cs="Tahoma"/>
        </w:rPr>
      </w:pPr>
      <w:r>
        <w:rPr>
          <w:rFonts w:ascii="Tahoma" w:eastAsiaTheme="minorEastAsia" w:hAnsi="Tahoma" w:cs="Tahoma"/>
        </w:rPr>
        <w:t>The heavier fractions have more carbon atoms within their molecules than gasoline, so this step is all about breaking these hydrocarbons located toward the bottom of the distillation column into smaller pieces to increase the value of the final product.</w:t>
      </w:r>
    </w:p>
    <w:p w14:paraId="0441E031" w14:textId="10F63187" w:rsidR="00F63BDA" w:rsidRDefault="00F63BDA" w:rsidP="00F63BDA">
      <w:pPr>
        <w:pStyle w:val="HTMLPreformatted"/>
        <w:spacing w:after="120"/>
        <w:rPr>
          <w:rFonts w:ascii="Tahoma" w:eastAsiaTheme="minorEastAsia" w:hAnsi="Tahoma" w:cs="Tahoma"/>
          <w:i/>
        </w:rPr>
      </w:pPr>
      <w:r>
        <w:rPr>
          <w:rFonts w:ascii="Tahoma" w:eastAsiaTheme="minorEastAsia" w:hAnsi="Tahoma" w:cs="Tahoma"/>
          <w:noProof/>
        </w:rPr>
        <w:drawing>
          <wp:anchor distT="0" distB="0" distL="114300" distR="114300" simplePos="0" relativeHeight="251662336" behindDoc="0" locked="0" layoutInCell="1" allowOverlap="1" wp14:anchorId="04B1C915" wp14:editId="375EFAF8">
            <wp:simplePos x="0" y="0"/>
            <wp:positionH relativeFrom="column">
              <wp:posOffset>3251835</wp:posOffset>
            </wp:positionH>
            <wp:positionV relativeFrom="paragraph">
              <wp:posOffset>3175</wp:posOffset>
            </wp:positionV>
            <wp:extent cx="2566035" cy="2220595"/>
            <wp:effectExtent l="0" t="0" r="0" b="0"/>
            <wp:wrapTight wrapText="bothSides">
              <wp:wrapPolygon edited="0">
                <wp:start x="0" y="0"/>
                <wp:lineTo x="0" y="21248"/>
                <wp:lineTo x="21381" y="21248"/>
                <wp:lineTo x="2138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4 at 4.36.2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6035" cy="2220595"/>
                    </a:xfrm>
                    <a:prstGeom prst="rect">
                      <a:avLst/>
                    </a:prstGeom>
                  </pic:spPr>
                </pic:pic>
              </a:graphicData>
            </a:graphic>
            <wp14:sizeRelH relativeFrom="page">
              <wp14:pctWidth>0</wp14:pctWidth>
            </wp14:sizeRelH>
            <wp14:sizeRelV relativeFrom="page">
              <wp14:pctHeight>0</wp14:pctHeight>
            </wp14:sizeRelV>
          </wp:anchor>
        </w:drawing>
      </w:r>
      <w:r>
        <w:rPr>
          <w:rFonts w:ascii="Tahoma" w:eastAsiaTheme="minorEastAsia" w:hAnsi="Tahoma" w:cs="Tahoma"/>
        </w:rPr>
        <w:t xml:space="preserve">We </w:t>
      </w:r>
      <w:r>
        <w:rPr>
          <w:rFonts w:ascii="Tahoma" w:eastAsiaTheme="minorEastAsia" w:hAnsi="Tahoma" w:cs="Tahoma"/>
          <w:i/>
        </w:rPr>
        <w:t>crack</w:t>
      </w:r>
      <w:r>
        <w:rPr>
          <w:rFonts w:ascii="Tahoma" w:eastAsiaTheme="minorEastAsia" w:hAnsi="Tahoma" w:cs="Tahoma"/>
        </w:rPr>
        <w:t xml:space="preserve"> these hydrocarbons one of two ways: </w:t>
      </w:r>
      <w:r>
        <w:rPr>
          <w:rFonts w:ascii="Tahoma" w:eastAsiaTheme="minorEastAsia" w:hAnsi="Tahoma" w:cs="Tahoma"/>
          <w:i/>
        </w:rPr>
        <w:t>thermal cracking</w:t>
      </w:r>
      <w:r>
        <w:rPr>
          <w:rFonts w:ascii="Tahoma" w:eastAsiaTheme="minorEastAsia" w:hAnsi="Tahoma" w:cs="Tahoma"/>
        </w:rPr>
        <w:t xml:space="preserve"> or </w:t>
      </w:r>
      <w:r>
        <w:rPr>
          <w:rFonts w:ascii="Tahoma" w:eastAsiaTheme="minorEastAsia" w:hAnsi="Tahoma" w:cs="Tahoma"/>
          <w:i/>
        </w:rPr>
        <w:t>catalytic cracking</w:t>
      </w:r>
    </w:p>
    <w:p w14:paraId="15A4C2EB" w14:textId="385ADDA7" w:rsidR="00F63BDA" w:rsidRDefault="00F63BDA" w:rsidP="00F63BDA">
      <w:pPr>
        <w:pStyle w:val="HTMLPreformatted"/>
        <w:spacing w:after="120"/>
        <w:rPr>
          <w:rFonts w:ascii="Tahoma" w:eastAsiaTheme="minorEastAsia" w:hAnsi="Tahoma" w:cs="Tahoma"/>
        </w:rPr>
      </w:pPr>
      <w:r>
        <w:rPr>
          <w:rFonts w:ascii="Tahoma" w:eastAsiaTheme="minorEastAsia" w:hAnsi="Tahoma" w:cs="Tahoma"/>
          <w:i/>
        </w:rPr>
        <w:t>Thermal cracking:</w:t>
      </w:r>
      <w:r>
        <w:rPr>
          <w:rFonts w:ascii="Tahoma" w:eastAsiaTheme="minorEastAsia" w:hAnsi="Tahoma" w:cs="Tahoma"/>
        </w:rPr>
        <w:t xml:space="preserve"> The heat from the steam or residue breaks apart the carbon-carbon bonds of heavier compounds</w:t>
      </w:r>
    </w:p>
    <w:p w14:paraId="1A3280D9" w14:textId="54828B21" w:rsidR="00F63BDA" w:rsidRDefault="00F63BDA" w:rsidP="00F63BDA">
      <w:pPr>
        <w:pStyle w:val="HTMLPreformatted"/>
        <w:spacing w:after="120"/>
        <w:rPr>
          <w:rFonts w:ascii="Tahoma" w:eastAsiaTheme="minorEastAsia" w:hAnsi="Tahoma" w:cs="Tahoma"/>
        </w:rPr>
      </w:pPr>
      <w:r>
        <w:rPr>
          <w:rFonts w:ascii="Tahoma" w:eastAsiaTheme="minorEastAsia" w:hAnsi="Tahoma" w:cs="Tahoma"/>
          <w:i/>
        </w:rPr>
        <w:t>Catalytic cracking:</w:t>
      </w:r>
      <w:r>
        <w:rPr>
          <w:rFonts w:ascii="Tahoma" w:eastAsiaTheme="minorEastAsia" w:hAnsi="Tahoma" w:cs="Tahoma"/>
        </w:rPr>
        <w:t xml:space="preserve"> A catalyst speeds up the process of breaking the carbon-carbon bonds into molecules with fewer carbon elements.</w:t>
      </w:r>
    </w:p>
    <w:p w14:paraId="69F70AC3" w14:textId="07FD5779" w:rsidR="00F63BDA" w:rsidRDefault="00F63BDA" w:rsidP="00F63BDA">
      <w:pPr>
        <w:pStyle w:val="HTMLPreformatted"/>
        <w:spacing w:after="120"/>
        <w:rPr>
          <w:rFonts w:ascii="Tahoma" w:eastAsiaTheme="minorEastAsia" w:hAnsi="Tahoma" w:cs="Tahoma"/>
        </w:rPr>
      </w:pPr>
      <w:r>
        <w:rPr>
          <w:rFonts w:ascii="Tahoma" w:eastAsiaTheme="minorEastAsia" w:hAnsi="Tahoma" w:cs="Tahoma"/>
        </w:rPr>
        <w:t>Once the hydrocarbons are cracked, they go into another fractional distillation process to yield more gasoline</w:t>
      </w:r>
    </w:p>
    <w:p w14:paraId="51CEDCE6" w14:textId="77777777" w:rsidR="00F63BDA" w:rsidRDefault="00F63BDA" w:rsidP="00F63BDA">
      <w:pPr>
        <w:pStyle w:val="HTMLPreformatted"/>
        <w:spacing w:after="120"/>
        <w:rPr>
          <w:rFonts w:ascii="Tahoma" w:eastAsiaTheme="minorEastAsia" w:hAnsi="Tahoma" w:cs="Tahoma"/>
        </w:rPr>
      </w:pPr>
    </w:p>
    <w:p w14:paraId="638BD590" w14:textId="77777777" w:rsidR="00F63BDA" w:rsidRDefault="00F63BDA" w:rsidP="00F63BDA">
      <w:pPr>
        <w:pStyle w:val="HTMLPreformatted"/>
        <w:spacing w:after="120"/>
        <w:rPr>
          <w:rFonts w:ascii="Tahoma" w:eastAsiaTheme="minorEastAsia" w:hAnsi="Tahoma" w:cs="Tahoma"/>
        </w:rPr>
      </w:pPr>
    </w:p>
    <w:p w14:paraId="4A386C5C" w14:textId="6A13A44D" w:rsidR="00F63BDA" w:rsidRDefault="00F63BDA" w:rsidP="00F63BDA">
      <w:pPr>
        <w:pStyle w:val="HTMLPreformatted"/>
        <w:numPr>
          <w:ilvl w:val="0"/>
          <w:numId w:val="49"/>
        </w:numPr>
        <w:spacing w:after="120"/>
        <w:rPr>
          <w:rFonts w:ascii="Tahoma" w:eastAsiaTheme="minorEastAsia" w:hAnsi="Tahoma" w:cs="Tahoma"/>
        </w:rPr>
      </w:pPr>
      <w:r>
        <w:rPr>
          <w:rFonts w:ascii="Tahoma" w:eastAsiaTheme="minorEastAsia" w:hAnsi="Tahoma" w:cs="Tahoma"/>
        </w:rPr>
        <w:t>Treatment/Enhancement</w:t>
      </w:r>
    </w:p>
    <w:p w14:paraId="294F80F9" w14:textId="5DC32CAA" w:rsidR="00F63BDA" w:rsidRDefault="00F63BDA" w:rsidP="00F63BDA">
      <w:pPr>
        <w:pStyle w:val="HTMLPreformatted"/>
        <w:spacing w:after="120"/>
        <w:rPr>
          <w:rFonts w:ascii="Tahoma" w:eastAsiaTheme="minorEastAsia" w:hAnsi="Tahoma" w:cs="Tahoma"/>
        </w:rPr>
      </w:pPr>
      <w:r>
        <w:rPr>
          <w:rFonts w:ascii="Tahoma" w:eastAsiaTheme="minorEastAsia" w:hAnsi="Tahoma" w:cs="Tahoma"/>
        </w:rPr>
        <w:t>Finally, we get rid of the contaminants included in each type of compound. Removal of sulfur is especially prevalent in this part of the process (and why reservoirs with lower sulfur content are more valuable).</w:t>
      </w:r>
      <w:r w:rsidR="007F0EA4">
        <w:rPr>
          <w:rFonts w:ascii="Tahoma" w:eastAsiaTheme="minorEastAsia" w:hAnsi="Tahoma" w:cs="Tahoma"/>
        </w:rPr>
        <w:t xml:space="preserve"> Nitrogen, oxygen, dissolved metals and inorganic salts are also removed from the hydrocarbons.</w:t>
      </w:r>
    </w:p>
    <w:p w14:paraId="5757AB62" w14:textId="00B6BBE4" w:rsidR="0092009B" w:rsidRDefault="0092009B" w:rsidP="00F63BDA">
      <w:pPr>
        <w:pStyle w:val="HTMLPreformatted"/>
        <w:spacing w:after="120"/>
        <w:rPr>
          <w:rFonts w:ascii="Tahoma" w:eastAsiaTheme="minorEastAsia" w:hAnsi="Tahoma" w:cs="Tahoma"/>
        </w:rPr>
      </w:pPr>
      <w:r>
        <w:rPr>
          <w:rFonts w:ascii="Tahoma" w:eastAsiaTheme="minorEastAsia" w:hAnsi="Tahoma" w:cs="Tahoma"/>
        </w:rPr>
        <w:t xml:space="preserve">The </w:t>
      </w:r>
      <w:r>
        <w:rPr>
          <w:rFonts w:ascii="Tahoma" w:eastAsiaTheme="minorEastAsia" w:hAnsi="Tahoma" w:cs="Tahoma"/>
          <w:i/>
        </w:rPr>
        <w:t>Claus process</w:t>
      </w:r>
      <w:r>
        <w:rPr>
          <w:rFonts w:ascii="Tahoma" w:eastAsiaTheme="minorEastAsia" w:hAnsi="Tahoma" w:cs="Tahoma"/>
        </w:rPr>
        <w:t xml:space="preserve"> separates </w:t>
      </w:r>
      <w:r w:rsidR="002008A7">
        <w:rPr>
          <w:rFonts w:ascii="Tahoma" w:eastAsiaTheme="minorEastAsia" w:hAnsi="Tahoma" w:cs="Tahoma"/>
        </w:rPr>
        <w:t>sulfur from the useable hydrocarbons, specifically b</w:t>
      </w:r>
      <w:r w:rsidR="00F364EB">
        <w:rPr>
          <w:rFonts w:ascii="Tahoma" w:eastAsiaTheme="minorEastAsia" w:hAnsi="Tahoma" w:cs="Tahoma"/>
        </w:rPr>
        <w:t xml:space="preserve">y heating the hydrocarbons in a furnace, and then combining sulfur dioxide to distill the sulfur out of the hydrocarbons and into H2O and liquid sulfur waste from the process. 99.8% of sulfur is distilled out of </w:t>
      </w:r>
      <w:r w:rsidR="004A0961">
        <w:rPr>
          <w:rFonts w:ascii="Tahoma" w:eastAsiaTheme="minorEastAsia" w:hAnsi="Tahoma" w:cs="Tahoma"/>
        </w:rPr>
        <w:t>the useable hydrocarbons.</w:t>
      </w:r>
    </w:p>
    <w:p w14:paraId="695F0B62" w14:textId="58311AB1" w:rsidR="0092009B" w:rsidRDefault="0092009B" w:rsidP="00F63BDA">
      <w:pPr>
        <w:pStyle w:val="HTMLPreformatted"/>
        <w:spacing w:after="120"/>
        <w:rPr>
          <w:rFonts w:ascii="Tahoma" w:eastAsiaTheme="minorEastAsia" w:hAnsi="Tahoma" w:cs="Tahoma"/>
        </w:rPr>
      </w:pPr>
      <w:r>
        <w:rPr>
          <w:rFonts w:ascii="Tahoma" w:eastAsiaTheme="minorEastAsia" w:hAnsi="Tahoma" w:cs="Tahoma"/>
          <w:noProof/>
        </w:rPr>
        <w:drawing>
          <wp:inline distT="0" distB="0" distL="0" distR="0" wp14:anchorId="6ED9DA28" wp14:editId="712EDBDE">
            <wp:extent cx="5943600" cy="246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24 at 4.44.0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inline>
        </w:drawing>
      </w:r>
    </w:p>
    <w:p w14:paraId="7D52CD9A" w14:textId="77777777" w:rsidR="004A0961" w:rsidRDefault="004A0961" w:rsidP="00F63BDA">
      <w:pPr>
        <w:pStyle w:val="HTMLPreformatted"/>
        <w:spacing w:after="120"/>
        <w:rPr>
          <w:rFonts w:ascii="Tahoma" w:eastAsiaTheme="minorEastAsia" w:hAnsi="Tahoma" w:cs="Tahoma"/>
        </w:rPr>
      </w:pPr>
    </w:p>
    <w:p w14:paraId="6CA67A7D" w14:textId="532A3DE3" w:rsidR="004A0961" w:rsidRDefault="004A0961" w:rsidP="00F63BDA">
      <w:pPr>
        <w:pStyle w:val="HTMLPreformatted"/>
        <w:spacing w:after="120"/>
        <w:rPr>
          <w:rFonts w:ascii="Tahoma" w:eastAsiaTheme="minorEastAsia" w:hAnsi="Tahoma" w:cs="Tahoma"/>
        </w:rPr>
      </w:pPr>
      <w:r>
        <w:rPr>
          <w:rFonts w:ascii="Tahoma" w:eastAsiaTheme="minorEastAsia" w:hAnsi="Tahoma" w:cs="Tahoma"/>
        </w:rPr>
        <w:t>The entire refining process results in 50% gasoline, 30% fuel oil, and 7.5% jet fuel.</w:t>
      </w:r>
    </w:p>
    <w:p w14:paraId="67661B17" w14:textId="6D9F5482" w:rsidR="004A0961" w:rsidRDefault="004A0961" w:rsidP="00F63BDA">
      <w:pPr>
        <w:pStyle w:val="HTMLPreformatted"/>
        <w:spacing w:after="120"/>
        <w:rPr>
          <w:rFonts w:ascii="Tahoma" w:eastAsiaTheme="minorEastAsia" w:hAnsi="Tahoma" w:cs="Tahoma"/>
        </w:rPr>
      </w:pPr>
      <w:r>
        <w:rPr>
          <w:rFonts w:ascii="Tahoma" w:eastAsiaTheme="minorEastAsia" w:hAnsi="Tahoma" w:cs="Tahoma"/>
          <w:noProof/>
        </w:rPr>
        <w:drawing>
          <wp:inline distT="0" distB="0" distL="0" distR="0" wp14:anchorId="1479E176" wp14:editId="0A6EE61C">
            <wp:extent cx="5943600" cy="22066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4 at 4.50.5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p>
    <w:p w14:paraId="220F7444" w14:textId="77777777" w:rsidR="00FB1FB4" w:rsidRDefault="00FB1FB4" w:rsidP="00F63BDA">
      <w:pPr>
        <w:pStyle w:val="HTMLPreformatted"/>
        <w:spacing w:after="120"/>
        <w:rPr>
          <w:rFonts w:ascii="Tahoma" w:eastAsiaTheme="minorEastAsia" w:hAnsi="Tahoma" w:cs="Tahoma"/>
          <w:i/>
        </w:rPr>
      </w:pPr>
    </w:p>
    <w:p w14:paraId="45EC2553" w14:textId="77777777" w:rsidR="00FB1FB4" w:rsidRDefault="00FB1FB4" w:rsidP="00F63BDA">
      <w:pPr>
        <w:pStyle w:val="HTMLPreformatted"/>
        <w:spacing w:after="120"/>
        <w:rPr>
          <w:rFonts w:ascii="Tahoma" w:eastAsiaTheme="minorEastAsia" w:hAnsi="Tahoma" w:cs="Tahoma"/>
          <w:i/>
        </w:rPr>
      </w:pPr>
      <w:r>
        <w:rPr>
          <w:rFonts w:ascii="Tahoma" w:eastAsiaTheme="minorEastAsia" w:hAnsi="Tahoma" w:cs="Tahoma"/>
          <w:i/>
        </w:rPr>
        <w:t>Why do we use gasoline in our engines?</w:t>
      </w:r>
    </w:p>
    <w:p w14:paraId="34F347D3" w14:textId="77777777" w:rsidR="00FB1FB4" w:rsidRDefault="00FB1FB4" w:rsidP="00F63BDA">
      <w:pPr>
        <w:pStyle w:val="HTMLPreformatted"/>
        <w:spacing w:after="120"/>
        <w:rPr>
          <w:rFonts w:ascii="Tahoma" w:eastAsiaTheme="minorEastAsia" w:hAnsi="Tahoma" w:cs="Tahoma"/>
        </w:rPr>
      </w:pPr>
      <w:r>
        <w:rPr>
          <w:rFonts w:ascii="Tahoma" w:eastAsiaTheme="minorEastAsia" w:hAnsi="Tahoma" w:cs="Tahoma"/>
        </w:rPr>
        <w:t>When cars were first invented, we used ethanol and some peanut oil to power the engines, but moved to gasoline in the early 1900s. There were a couple reasons for this:</w:t>
      </w:r>
    </w:p>
    <w:p w14:paraId="7D900C7E" w14:textId="140B729B" w:rsidR="00FB1FB4" w:rsidRPr="00FB1FB4" w:rsidRDefault="00FB1FB4" w:rsidP="00FB1FB4">
      <w:pPr>
        <w:pStyle w:val="HTMLPreformatted"/>
        <w:numPr>
          <w:ilvl w:val="0"/>
          <w:numId w:val="47"/>
        </w:numPr>
        <w:spacing w:after="120"/>
        <w:rPr>
          <w:rFonts w:ascii="Tahoma" w:eastAsiaTheme="minorEastAsia" w:hAnsi="Tahoma" w:cs="Tahoma"/>
          <w:i/>
        </w:rPr>
      </w:pPr>
      <w:r>
        <w:rPr>
          <w:rFonts w:ascii="Tahoma" w:eastAsiaTheme="minorEastAsia" w:hAnsi="Tahoma" w:cs="Tahoma"/>
        </w:rPr>
        <w:t>Gasoline is cheaper than ethanol to produce</w:t>
      </w:r>
    </w:p>
    <w:p w14:paraId="1A3C3D61" w14:textId="730484F3" w:rsidR="00FB1FB4" w:rsidRPr="00FB1FB4" w:rsidRDefault="00FB1FB4" w:rsidP="00FB1FB4">
      <w:pPr>
        <w:pStyle w:val="HTMLPreformatted"/>
        <w:numPr>
          <w:ilvl w:val="0"/>
          <w:numId w:val="47"/>
        </w:numPr>
        <w:spacing w:after="120"/>
        <w:rPr>
          <w:rFonts w:ascii="Tahoma" w:eastAsiaTheme="minorEastAsia" w:hAnsi="Tahoma" w:cs="Tahoma"/>
          <w:i/>
        </w:rPr>
      </w:pPr>
      <w:r>
        <w:rPr>
          <w:rFonts w:ascii="Tahoma" w:eastAsiaTheme="minorEastAsia" w:hAnsi="Tahoma" w:cs="Tahoma"/>
        </w:rPr>
        <w:t>Chemically speaking, there are a couple important properties – water doesn’t mix with it so there isn’t an issue of water in the gas tank, and gasoline can be still for a long period of time without microbes (harmful to the engine) forming</w:t>
      </w:r>
    </w:p>
    <w:p w14:paraId="7A974C1C" w14:textId="677E9110" w:rsidR="00FB1FB4" w:rsidRPr="00436E7B" w:rsidRDefault="00FB1FB4" w:rsidP="00FB1FB4">
      <w:pPr>
        <w:pStyle w:val="HTMLPreformatted"/>
        <w:numPr>
          <w:ilvl w:val="0"/>
          <w:numId w:val="47"/>
        </w:numPr>
        <w:spacing w:after="120"/>
        <w:rPr>
          <w:rFonts w:ascii="Tahoma" w:eastAsiaTheme="minorEastAsia" w:hAnsi="Tahoma" w:cs="Tahoma"/>
          <w:i/>
        </w:rPr>
      </w:pPr>
      <w:r>
        <w:rPr>
          <w:rFonts w:ascii="Tahoma" w:eastAsiaTheme="minorEastAsia" w:hAnsi="Tahoma" w:cs="Tahoma"/>
        </w:rPr>
        <w:t>Rockefeller, who produced kerosene for lamps from petroleum, actually threw away gasoline at the time because it wasn’t used in anything profitable. He convinced Henry Ford to use gasoline to power cars’ engines</w:t>
      </w:r>
    </w:p>
    <w:p w14:paraId="4593A347" w14:textId="2BF94279" w:rsidR="00436E7B" w:rsidRDefault="00436E7B" w:rsidP="00436E7B">
      <w:pPr>
        <w:pStyle w:val="HTMLPreformatted"/>
        <w:spacing w:after="120"/>
        <w:rPr>
          <w:rFonts w:ascii="Tahoma" w:eastAsiaTheme="minorEastAsia" w:hAnsi="Tahoma" w:cs="Tahoma"/>
          <w:i/>
        </w:rPr>
      </w:pPr>
      <w:r>
        <w:rPr>
          <w:rFonts w:ascii="Tahoma" w:eastAsiaTheme="minorEastAsia" w:hAnsi="Tahoma" w:cs="Tahoma"/>
          <w:i/>
        </w:rPr>
        <w:t>What are some issues with replacing petroleum with renewable, biofuels?</w:t>
      </w:r>
    </w:p>
    <w:p w14:paraId="1477F31A" w14:textId="5368B354" w:rsidR="00436E7B" w:rsidRDefault="00436E7B" w:rsidP="00436E7B">
      <w:pPr>
        <w:pStyle w:val="HTMLPreformatted"/>
        <w:spacing w:after="120"/>
        <w:rPr>
          <w:rFonts w:ascii="Tahoma" w:eastAsiaTheme="minorEastAsia" w:hAnsi="Tahoma" w:cs="Tahoma"/>
        </w:rPr>
      </w:pPr>
      <w:r>
        <w:rPr>
          <w:rFonts w:ascii="Tahoma" w:eastAsiaTheme="minorEastAsia" w:hAnsi="Tahoma" w:cs="Tahoma"/>
        </w:rPr>
        <w:t>Although biofuels are renewable, it is still resource-intensive in different ways. First is that producing biofuels requires land, and clearing that land with results in a loss of carbon. Secondly, in the course of refining biofuels, massive amounts of water are being used</w:t>
      </w:r>
      <w:r w:rsidR="002F1231">
        <w:rPr>
          <w:rFonts w:ascii="Tahoma" w:eastAsiaTheme="minorEastAsia" w:hAnsi="Tahoma" w:cs="Tahoma"/>
        </w:rPr>
        <w:t xml:space="preserve"> or the raw materials being turned into fuel are food commodities which could drive up the price of food and make water even more scarce than it is now.</w:t>
      </w:r>
    </w:p>
    <w:p w14:paraId="0F79EC3E" w14:textId="5B18292D" w:rsidR="002F1231" w:rsidRPr="00436E7B" w:rsidRDefault="002F1231" w:rsidP="00436E7B">
      <w:pPr>
        <w:pStyle w:val="HTMLPreformatted"/>
        <w:spacing w:after="120"/>
        <w:rPr>
          <w:rFonts w:ascii="Tahoma" w:eastAsiaTheme="minorEastAsia" w:hAnsi="Tahoma" w:cs="Tahoma"/>
        </w:rPr>
      </w:pPr>
      <w:r>
        <w:rPr>
          <w:rFonts w:ascii="Tahoma" w:eastAsiaTheme="minorEastAsia" w:hAnsi="Tahoma" w:cs="Tahoma"/>
        </w:rPr>
        <w:t>Another consideration is that we need to figure out a way to recycle/recover key nutrients for producing biomass, namely phosphorous and nitrogen; currently there does not exist a way to recycle and reuse those nutrients. If we don’t find a way, we’d essentially be replacing one finite resource (petroleum) with another (phosphorous)</w:t>
      </w:r>
      <w:bookmarkStart w:id="0" w:name="_GoBack"/>
      <w:bookmarkEnd w:id="0"/>
    </w:p>
    <w:sectPr w:rsidR="002F1231" w:rsidRPr="00436E7B" w:rsidSect="00385BFE">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AEA34" w14:textId="77777777" w:rsidR="0045283D" w:rsidRDefault="0045283D" w:rsidP="006C6B21">
      <w:pPr>
        <w:spacing w:after="0" w:line="240" w:lineRule="auto"/>
      </w:pPr>
      <w:r>
        <w:separator/>
      </w:r>
    </w:p>
  </w:endnote>
  <w:endnote w:type="continuationSeparator" w:id="0">
    <w:p w14:paraId="5C53BE08" w14:textId="77777777" w:rsidR="0045283D" w:rsidRDefault="0045283D" w:rsidP="006C6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87729" w14:textId="326F5B20" w:rsidR="00DE6607" w:rsidRPr="006C6B21" w:rsidRDefault="00DE6607">
    <w:pPr>
      <w:pStyle w:val="Footer"/>
      <w:jc w:val="right"/>
      <w:rPr>
        <w:rFonts w:ascii="Tahoma" w:hAnsi="Tahoma" w:cs="Tahoma"/>
      </w:rPr>
    </w:pPr>
    <w:r w:rsidRPr="006C6B21">
      <w:rPr>
        <w:rFonts w:ascii="Tahoma" w:hAnsi="Tahoma" w:cs="Tahoma"/>
      </w:rPr>
      <w:t xml:space="preserve"> Bolla</w:t>
    </w:r>
    <w:r>
      <w:rPr>
        <w:rFonts w:ascii="Tahoma" w:hAnsi="Tahoma" w:cs="Tahoma"/>
      </w:rPr>
      <w:t xml:space="preserve"> –</w:t>
    </w:r>
    <w:r w:rsidR="001F4A21">
      <w:rPr>
        <w:rFonts w:ascii="Tahoma" w:hAnsi="Tahoma" w:cs="Tahoma"/>
      </w:rPr>
      <w:t xml:space="preserve"> </w:t>
    </w:r>
    <w:r w:rsidR="001860B6">
      <w:rPr>
        <w:rFonts w:ascii="Tahoma" w:hAnsi="Tahoma" w:cs="Tahoma"/>
      </w:rPr>
      <w:t xml:space="preserve">Our Energy Future </w:t>
    </w:r>
    <w:r w:rsidR="001F4A21">
      <w:rPr>
        <w:rFonts w:ascii="Tahoma" w:hAnsi="Tahoma" w:cs="Tahoma"/>
      </w:rPr>
      <w:t>–</w:t>
    </w:r>
    <w:r w:rsidR="001860B6">
      <w:rPr>
        <w:rFonts w:ascii="Tahoma" w:hAnsi="Tahoma" w:cs="Tahoma"/>
      </w:rPr>
      <w:t xml:space="preserve"> Petroleum           </w:t>
    </w:r>
    <w:r w:rsidR="001F4A21">
      <w:rPr>
        <w:rFonts w:ascii="Tahoma" w:hAnsi="Tahoma" w:cs="Tahoma"/>
      </w:rPr>
      <w:t xml:space="preserve">                                                                  </w:t>
    </w:r>
    <w:r w:rsidRPr="006C6B21">
      <w:rPr>
        <w:rFonts w:ascii="Tahoma" w:hAnsi="Tahoma" w:cs="Tahoma"/>
      </w:rPr>
      <w:t xml:space="preserve"> </w:t>
    </w:r>
    <w:sdt>
      <w:sdtPr>
        <w:rPr>
          <w:rFonts w:ascii="Tahoma" w:hAnsi="Tahoma" w:cs="Tahoma"/>
        </w:rPr>
        <w:id w:val="305510868"/>
        <w:docPartObj>
          <w:docPartGallery w:val="Page Numbers (Bottom of Page)"/>
          <w:docPartUnique/>
        </w:docPartObj>
      </w:sdtPr>
      <w:sdtEndPr>
        <w:rPr>
          <w:noProof/>
        </w:rPr>
      </w:sdtEndPr>
      <w:sdtContent>
        <w:r w:rsidRPr="006C6B21">
          <w:rPr>
            <w:rFonts w:ascii="Tahoma" w:hAnsi="Tahoma" w:cs="Tahoma"/>
          </w:rPr>
          <w:fldChar w:fldCharType="begin"/>
        </w:r>
        <w:r w:rsidRPr="006C6B21">
          <w:rPr>
            <w:rFonts w:ascii="Tahoma" w:hAnsi="Tahoma" w:cs="Tahoma"/>
          </w:rPr>
          <w:instrText xml:space="preserve"> PAGE   \* MERGEFORMAT </w:instrText>
        </w:r>
        <w:r w:rsidRPr="006C6B21">
          <w:rPr>
            <w:rFonts w:ascii="Tahoma" w:hAnsi="Tahoma" w:cs="Tahoma"/>
          </w:rPr>
          <w:fldChar w:fldCharType="separate"/>
        </w:r>
        <w:r w:rsidR="0045283D">
          <w:rPr>
            <w:rFonts w:ascii="Tahoma" w:hAnsi="Tahoma" w:cs="Tahoma"/>
            <w:noProof/>
          </w:rPr>
          <w:t>1</w:t>
        </w:r>
        <w:r w:rsidRPr="006C6B21">
          <w:rPr>
            <w:rFonts w:ascii="Tahoma" w:hAnsi="Tahoma" w:cs="Tahoma"/>
            <w:noProof/>
          </w:rPr>
          <w:fldChar w:fldCharType="end"/>
        </w:r>
      </w:sdtContent>
    </w:sdt>
  </w:p>
  <w:p w14:paraId="18501E03" w14:textId="77777777" w:rsidR="00DE6607" w:rsidRDefault="00DE66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CFB597" w14:textId="77777777" w:rsidR="0045283D" w:rsidRDefault="0045283D" w:rsidP="006C6B21">
      <w:pPr>
        <w:spacing w:after="0" w:line="240" w:lineRule="auto"/>
      </w:pPr>
      <w:r>
        <w:separator/>
      </w:r>
    </w:p>
  </w:footnote>
  <w:footnote w:type="continuationSeparator" w:id="0">
    <w:p w14:paraId="48194A9F" w14:textId="77777777" w:rsidR="0045283D" w:rsidRDefault="0045283D" w:rsidP="006C6B2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27582"/>
    <w:multiLevelType w:val="hybridMultilevel"/>
    <w:tmpl w:val="8B0A7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5C0327"/>
    <w:multiLevelType w:val="hybridMultilevel"/>
    <w:tmpl w:val="4078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21AB0"/>
    <w:multiLevelType w:val="hybridMultilevel"/>
    <w:tmpl w:val="AB848DE8"/>
    <w:lvl w:ilvl="0" w:tplc="F85C6FCE">
      <w:start w:val="31"/>
      <w:numFmt w:val="bullet"/>
      <w:lvlText w:val=""/>
      <w:lvlJc w:val="left"/>
      <w:pPr>
        <w:ind w:left="720" w:hanging="360"/>
      </w:pPr>
      <w:rPr>
        <w:rFonts w:ascii="Wingdings" w:eastAsiaTheme="minorEastAsia"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9284B"/>
    <w:multiLevelType w:val="hybridMultilevel"/>
    <w:tmpl w:val="35B60F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716F25"/>
    <w:multiLevelType w:val="hybridMultilevel"/>
    <w:tmpl w:val="6ECE3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9083D"/>
    <w:multiLevelType w:val="multilevel"/>
    <w:tmpl w:val="59662EB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1E94F78"/>
    <w:multiLevelType w:val="hybridMultilevel"/>
    <w:tmpl w:val="DFD23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ED163C"/>
    <w:multiLevelType w:val="hybridMultilevel"/>
    <w:tmpl w:val="425E9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FF4971"/>
    <w:multiLevelType w:val="hybridMultilevel"/>
    <w:tmpl w:val="52088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BE6B28"/>
    <w:multiLevelType w:val="multilevel"/>
    <w:tmpl w:val="1F0EA0A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34129EE"/>
    <w:multiLevelType w:val="hybridMultilevel"/>
    <w:tmpl w:val="60BA4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A201FF"/>
    <w:multiLevelType w:val="multilevel"/>
    <w:tmpl w:val="461033D8"/>
    <w:lvl w:ilvl="0">
      <w:start w:val="1"/>
      <w:numFmt w:val="upperRoman"/>
      <w:lvlText w:val="%1."/>
      <w:lvlJc w:val="left"/>
      <w:pPr>
        <w:ind w:left="1080" w:hanging="720"/>
      </w:pPr>
      <w:rPr>
        <w:rFonts w:hint="default"/>
      </w:rPr>
    </w:lvl>
    <w:lvl w:ilvl="1">
      <w:start w:val="3"/>
      <w:numFmt w:val="decimal"/>
      <w:isLgl/>
      <w:lvlText w:val="%1.%2"/>
      <w:lvlJc w:val="left"/>
      <w:pPr>
        <w:ind w:left="720" w:hanging="360"/>
      </w:pPr>
      <w:rPr>
        <w:rFonts w:eastAsiaTheme="minorEastAsia" w:hint="default"/>
        <w:b/>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080" w:hanging="72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440" w:hanging="108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1800" w:hanging="1440"/>
      </w:pPr>
      <w:rPr>
        <w:rFonts w:eastAsiaTheme="minorEastAsia" w:hint="default"/>
      </w:rPr>
    </w:lvl>
    <w:lvl w:ilvl="8">
      <w:start w:val="1"/>
      <w:numFmt w:val="decimal"/>
      <w:isLgl/>
      <w:lvlText w:val="%1.%2.%3.%4.%5.%6.%7.%8.%9"/>
      <w:lvlJc w:val="left"/>
      <w:pPr>
        <w:ind w:left="1800" w:hanging="1440"/>
      </w:pPr>
      <w:rPr>
        <w:rFonts w:eastAsiaTheme="minorEastAsia" w:hint="default"/>
      </w:rPr>
    </w:lvl>
  </w:abstractNum>
  <w:abstractNum w:abstractNumId="12">
    <w:nsid w:val="253B7E7A"/>
    <w:multiLevelType w:val="hybridMultilevel"/>
    <w:tmpl w:val="42B81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E505CA"/>
    <w:multiLevelType w:val="hybridMultilevel"/>
    <w:tmpl w:val="A9549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BD78B1"/>
    <w:multiLevelType w:val="hybridMultilevel"/>
    <w:tmpl w:val="BE402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F4095B"/>
    <w:multiLevelType w:val="hybridMultilevel"/>
    <w:tmpl w:val="4E3C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BA31D4"/>
    <w:multiLevelType w:val="hybridMultilevel"/>
    <w:tmpl w:val="A7FE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B9176B"/>
    <w:multiLevelType w:val="hybridMultilevel"/>
    <w:tmpl w:val="22FC6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58024B"/>
    <w:multiLevelType w:val="hybridMultilevel"/>
    <w:tmpl w:val="E83A9C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847F06"/>
    <w:multiLevelType w:val="hybridMultilevel"/>
    <w:tmpl w:val="9708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FC6813"/>
    <w:multiLevelType w:val="hybridMultilevel"/>
    <w:tmpl w:val="5614B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AF78B8"/>
    <w:multiLevelType w:val="hybridMultilevel"/>
    <w:tmpl w:val="352C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BB1860"/>
    <w:multiLevelType w:val="hybridMultilevel"/>
    <w:tmpl w:val="C67C1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A6477D"/>
    <w:multiLevelType w:val="hybridMultilevel"/>
    <w:tmpl w:val="A4E2D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9E6F4F"/>
    <w:multiLevelType w:val="hybridMultilevel"/>
    <w:tmpl w:val="E35C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5C5E0C"/>
    <w:multiLevelType w:val="hybridMultilevel"/>
    <w:tmpl w:val="76447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7065E4"/>
    <w:multiLevelType w:val="hybridMultilevel"/>
    <w:tmpl w:val="B3FAF59A"/>
    <w:lvl w:ilvl="0" w:tplc="85CEB1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3C0796"/>
    <w:multiLevelType w:val="hybridMultilevel"/>
    <w:tmpl w:val="803E2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D5388C"/>
    <w:multiLevelType w:val="hybridMultilevel"/>
    <w:tmpl w:val="2108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6A900B2"/>
    <w:multiLevelType w:val="hybridMultilevel"/>
    <w:tmpl w:val="AF34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89E2151"/>
    <w:multiLevelType w:val="hybridMultilevel"/>
    <w:tmpl w:val="43825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B47972"/>
    <w:multiLevelType w:val="hybridMultilevel"/>
    <w:tmpl w:val="CBA2AF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BC72FF"/>
    <w:multiLevelType w:val="hybridMultilevel"/>
    <w:tmpl w:val="77F4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4157C9"/>
    <w:multiLevelType w:val="hybridMultilevel"/>
    <w:tmpl w:val="0884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B01BF2"/>
    <w:multiLevelType w:val="hybridMultilevel"/>
    <w:tmpl w:val="E5C4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FE6C9D"/>
    <w:multiLevelType w:val="hybridMultilevel"/>
    <w:tmpl w:val="486E3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A246425"/>
    <w:multiLevelType w:val="hybridMultilevel"/>
    <w:tmpl w:val="37AAD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BC731C7"/>
    <w:multiLevelType w:val="hybridMultilevel"/>
    <w:tmpl w:val="A7781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C0444EA"/>
    <w:multiLevelType w:val="hybridMultilevel"/>
    <w:tmpl w:val="20E09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CD35A91"/>
    <w:multiLevelType w:val="hybridMultilevel"/>
    <w:tmpl w:val="86726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D054669"/>
    <w:multiLevelType w:val="multilevel"/>
    <w:tmpl w:val="F89887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1">
    <w:nsid w:val="678819C3"/>
    <w:multiLevelType w:val="hybridMultilevel"/>
    <w:tmpl w:val="0DC49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0D0C64"/>
    <w:multiLevelType w:val="hybridMultilevel"/>
    <w:tmpl w:val="166C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D42E75"/>
    <w:multiLevelType w:val="hybridMultilevel"/>
    <w:tmpl w:val="F8241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321C4B"/>
    <w:multiLevelType w:val="multilevel"/>
    <w:tmpl w:val="22242E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6D7F6510"/>
    <w:multiLevelType w:val="hybridMultilevel"/>
    <w:tmpl w:val="E7B6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0161BB"/>
    <w:multiLevelType w:val="hybridMultilevel"/>
    <w:tmpl w:val="2E0E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C8E2023"/>
    <w:multiLevelType w:val="hybridMultilevel"/>
    <w:tmpl w:val="1C322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B10494"/>
    <w:multiLevelType w:val="hybridMultilevel"/>
    <w:tmpl w:val="B832EB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0"/>
  </w:num>
  <w:num w:numId="3">
    <w:abstractNumId w:val="40"/>
  </w:num>
  <w:num w:numId="4">
    <w:abstractNumId w:val="26"/>
  </w:num>
  <w:num w:numId="5">
    <w:abstractNumId w:val="36"/>
  </w:num>
  <w:num w:numId="6">
    <w:abstractNumId w:val="17"/>
  </w:num>
  <w:num w:numId="7">
    <w:abstractNumId w:val="19"/>
  </w:num>
  <w:num w:numId="8">
    <w:abstractNumId w:val="25"/>
  </w:num>
  <w:num w:numId="9">
    <w:abstractNumId w:val="47"/>
  </w:num>
  <w:num w:numId="10">
    <w:abstractNumId w:val="8"/>
  </w:num>
  <w:num w:numId="11">
    <w:abstractNumId w:val="10"/>
  </w:num>
  <w:num w:numId="12">
    <w:abstractNumId w:val="5"/>
  </w:num>
  <w:num w:numId="13">
    <w:abstractNumId w:val="9"/>
  </w:num>
  <w:num w:numId="14">
    <w:abstractNumId w:val="3"/>
  </w:num>
  <w:num w:numId="15">
    <w:abstractNumId w:val="29"/>
  </w:num>
  <w:num w:numId="16">
    <w:abstractNumId w:val="34"/>
  </w:num>
  <w:num w:numId="17">
    <w:abstractNumId w:val="6"/>
  </w:num>
  <w:num w:numId="18">
    <w:abstractNumId w:val="12"/>
  </w:num>
  <w:num w:numId="19">
    <w:abstractNumId w:val="20"/>
  </w:num>
  <w:num w:numId="20">
    <w:abstractNumId w:val="15"/>
  </w:num>
  <w:num w:numId="21">
    <w:abstractNumId w:val="43"/>
  </w:num>
  <w:num w:numId="22">
    <w:abstractNumId w:val="22"/>
  </w:num>
  <w:num w:numId="23">
    <w:abstractNumId w:val="13"/>
  </w:num>
  <w:num w:numId="24">
    <w:abstractNumId w:val="23"/>
  </w:num>
  <w:num w:numId="25">
    <w:abstractNumId w:val="14"/>
  </w:num>
  <w:num w:numId="26">
    <w:abstractNumId w:val="33"/>
  </w:num>
  <w:num w:numId="27">
    <w:abstractNumId w:val="16"/>
  </w:num>
  <w:num w:numId="28">
    <w:abstractNumId w:val="35"/>
  </w:num>
  <w:num w:numId="29">
    <w:abstractNumId w:val="39"/>
  </w:num>
  <w:num w:numId="30">
    <w:abstractNumId w:val="45"/>
  </w:num>
  <w:num w:numId="31">
    <w:abstractNumId w:val="1"/>
  </w:num>
  <w:num w:numId="32">
    <w:abstractNumId w:val="38"/>
  </w:num>
  <w:num w:numId="33">
    <w:abstractNumId w:val="27"/>
  </w:num>
  <w:num w:numId="34">
    <w:abstractNumId w:val="24"/>
  </w:num>
  <w:num w:numId="35">
    <w:abstractNumId w:val="0"/>
  </w:num>
  <w:num w:numId="36">
    <w:abstractNumId w:val="44"/>
  </w:num>
  <w:num w:numId="37">
    <w:abstractNumId w:val="42"/>
  </w:num>
  <w:num w:numId="38">
    <w:abstractNumId w:val="31"/>
  </w:num>
  <w:num w:numId="39">
    <w:abstractNumId w:val="21"/>
  </w:num>
  <w:num w:numId="40">
    <w:abstractNumId w:val="28"/>
  </w:num>
  <w:num w:numId="41">
    <w:abstractNumId w:val="37"/>
  </w:num>
  <w:num w:numId="42">
    <w:abstractNumId w:val="4"/>
  </w:num>
  <w:num w:numId="43">
    <w:abstractNumId w:val="41"/>
  </w:num>
  <w:num w:numId="44">
    <w:abstractNumId w:val="46"/>
  </w:num>
  <w:num w:numId="45">
    <w:abstractNumId w:val="18"/>
  </w:num>
  <w:num w:numId="46">
    <w:abstractNumId w:val="7"/>
  </w:num>
  <w:num w:numId="47">
    <w:abstractNumId w:val="32"/>
  </w:num>
  <w:num w:numId="48">
    <w:abstractNumId w:val="2"/>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4DE"/>
    <w:rsid w:val="000071AD"/>
    <w:rsid w:val="00010AB8"/>
    <w:rsid w:val="00017FC7"/>
    <w:rsid w:val="000214A1"/>
    <w:rsid w:val="0003796A"/>
    <w:rsid w:val="000516CC"/>
    <w:rsid w:val="0005769F"/>
    <w:rsid w:val="00060634"/>
    <w:rsid w:val="0006342E"/>
    <w:rsid w:val="00067F2A"/>
    <w:rsid w:val="00070B28"/>
    <w:rsid w:val="000733E3"/>
    <w:rsid w:val="0008028F"/>
    <w:rsid w:val="0008453C"/>
    <w:rsid w:val="00086B50"/>
    <w:rsid w:val="000873F5"/>
    <w:rsid w:val="00090891"/>
    <w:rsid w:val="00094D09"/>
    <w:rsid w:val="00096022"/>
    <w:rsid w:val="000A4EAD"/>
    <w:rsid w:val="000A6B0A"/>
    <w:rsid w:val="000B669E"/>
    <w:rsid w:val="000C16E1"/>
    <w:rsid w:val="000D2177"/>
    <w:rsid w:val="000D220F"/>
    <w:rsid w:val="000D273F"/>
    <w:rsid w:val="000D31F1"/>
    <w:rsid w:val="000D5E68"/>
    <w:rsid w:val="000E4975"/>
    <w:rsid w:val="000E6019"/>
    <w:rsid w:val="000F0912"/>
    <w:rsid w:val="000F34A2"/>
    <w:rsid w:val="000F47F3"/>
    <w:rsid w:val="000F6051"/>
    <w:rsid w:val="00103C20"/>
    <w:rsid w:val="00115780"/>
    <w:rsid w:val="0011760E"/>
    <w:rsid w:val="001224DA"/>
    <w:rsid w:val="00125BA8"/>
    <w:rsid w:val="0012713B"/>
    <w:rsid w:val="001339DA"/>
    <w:rsid w:val="0013727A"/>
    <w:rsid w:val="0014511F"/>
    <w:rsid w:val="001468D5"/>
    <w:rsid w:val="00161B46"/>
    <w:rsid w:val="001636B9"/>
    <w:rsid w:val="00165BF3"/>
    <w:rsid w:val="00174439"/>
    <w:rsid w:val="0018186E"/>
    <w:rsid w:val="001860B6"/>
    <w:rsid w:val="0019720D"/>
    <w:rsid w:val="001B2899"/>
    <w:rsid w:val="001C0024"/>
    <w:rsid w:val="001C1640"/>
    <w:rsid w:val="001C31A1"/>
    <w:rsid w:val="001D322C"/>
    <w:rsid w:val="001D379C"/>
    <w:rsid w:val="001D5468"/>
    <w:rsid w:val="001E269C"/>
    <w:rsid w:val="001E4475"/>
    <w:rsid w:val="001E761C"/>
    <w:rsid w:val="001F0FF3"/>
    <w:rsid w:val="001F14B5"/>
    <w:rsid w:val="001F472B"/>
    <w:rsid w:val="001F4A21"/>
    <w:rsid w:val="002008A7"/>
    <w:rsid w:val="00206621"/>
    <w:rsid w:val="00213385"/>
    <w:rsid w:val="00214C3B"/>
    <w:rsid w:val="002315CB"/>
    <w:rsid w:val="0023232D"/>
    <w:rsid w:val="0023355D"/>
    <w:rsid w:val="00235BC6"/>
    <w:rsid w:val="00235F0E"/>
    <w:rsid w:val="00236920"/>
    <w:rsid w:val="0025004B"/>
    <w:rsid w:val="00255E8B"/>
    <w:rsid w:val="00260504"/>
    <w:rsid w:val="00261F82"/>
    <w:rsid w:val="002669AA"/>
    <w:rsid w:val="002714E4"/>
    <w:rsid w:val="00272C2F"/>
    <w:rsid w:val="0028117F"/>
    <w:rsid w:val="00287666"/>
    <w:rsid w:val="00290ACD"/>
    <w:rsid w:val="002950D6"/>
    <w:rsid w:val="002A50D5"/>
    <w:rsid w:val="002C091D"/>
    <w:rsid w:val="002C4555"/>
    <w:rsid w:val="002D263E"/>
    <w:rsid w:val="002E1F8F"/>
    <w:rsid w:val="002E56C6"/>
    <w:rsid w:val="002E5DE3"/>
    <w:rsid w:val="002F1231"/>
    <w:rsid w:val="00307C69"/>
    <w:rsid w:val="00307C7A"/>
    <w:rsid w:val="00310EAF"/>
    <w:rsid w:val="00313EE4"/>
    <w:rsid w:val="003150AA"/>
    <w:rsid w:val="003226CB"/>
    <w:rsid w:val="00323B88"/>
    <w:rsid w:val="00324E3C"/>
    <w:rsid w:val="0035218C"/>
    <w:rsid w:val="003529F5"/>
    <w:rsid w:val="003563F6"/>
    <w:rsid w:val="00356690"/>
    <w:rsid w:val="00357289"/>
    <w:rsid w:val="003638A4"/>
    <w:rsid w:val="003645CA"/>
    <w:rsid w:val="00365D56"/>
    <w:rsid w:val="003768FB"/>
    <w:rsid w:val="00385BFE"/>
    <w:rsid w:val="003A6386"/>
    <w:rsid w:val="003A6DBB"/>
    <w:rsid w:val="003B6C51"/>
    <w:rsid w:val="003C06E9"/>
    <w:rsid w:val="003C241E"/>
    <w:rsid w:val="003C569A"/>
    <w:rsid w:val="003C5773"/>
    <w:rsid w:val="003C7094"/>
    <w:rsid w:val="003D4E06"/>
    <w:rsid w:val="003E65B5"/>
    <w:rsid w:val="003F159C"/>
    <w:rsid w:val="003F493E"/>
    <w:rsid w:val="004024B1"/>
    <w:rsid w:val="00406960"/>
    <w:rsid w:val="00407D18"/>
    <w:rsid w:val="00426EEE"/>
    <w:rsid w:val="00436E7B"/>
    <w:rsid w:val="0044206F"/>
    <w:rsid w:val="0045202F"/>
    <w:rsid w:val="0045283D"/>
    <w:rsid w:val="00457BC0"/>
    <w:rsid w:val="00457D0C"/>
    <w:rsid w:val="00467985"/>
    <w:rsid w:val="00470337"/>
    <w:rsid w:val="004854DB"/>
    <w:rsid w:val="0048575B"/>
    <w:rsid w:val="00493E31"/>
    <w:rsid w:val="004A0961"/>
    <w:rsid w:val="004A4FCB"/>
    <w:rsid w:val="004A6F7A"/>
    <w:rsid w:val="004A7BBF"/>
    <w:rsid w:val="004B0E47"/>
    <w:rsid w:val="004B12B8"/>
    <w:rsid w:val="004B6A43"/>
    <w:rsid w:val="004B766B"/>
    <w:rsid w:val="004D0932"/>
    <w:rsid w:val="004D48C0"/>
    <w:rsid w:val="004E03EC"/>
    <w:rsid w:val="004E3BDD"/>
    <w:rsid w:val="004E6A90"/>
    <w:rsid w:val="004E6EEC"/>
    <w:rsid w:val="004F436C"/>
    <w:rsid w:val="004F4B64"/>
    <w:rsid w:val="005030B0"/>
    <w:rsid w:val="00504D7B"/>
    <w:rsid w:val="00510165"/>
    <w:rsid w:val="005119A9"/>
    <w:rsid w:val="0051605A"/>
    <w:rsid w:val="0052125E"/>
    <w:rsid w:val="0052393F"/>
    <w:rsid w:val="005261BA"/>
    <w:rsid w:val="0053177F"/>
    <w:rsid w:val="005320A6"/>
    <w:rsid w:val="00534C1B"/>
    <w:rsid w:val="005413AC"/>
    <w:rsid w:val="00543787"/>
    <w:rsid w:val="00556300"/>
    <w:rsid w:val="00560F6F"/>
    <w:rsid w:val="00564ED8"/>
    <w:rsid w:val="00580009"/>
    <w:rsid w:val="00582441"/>
    <w:rsid w:val="005833F0"/>
    <w:rsid w:val="00587F5D"/>
    <w:rsid w:val="0059101E"/>
    <w:rsid w:val="005952B2"/>
    <w:rsid w:val="005A0395"/>
    <w:rsid w:val="005A1933"/>
    <w:rsid w:val="005A3A92"/>
    <w:rsid w:val="005A4DAD"/>
    <w:rsid w:val="005A6B15"/>
    <w:rsid w:val="005B0427"/>
    <w:rsid w:val="005C39F0"/>
    <w:rsid w:val="005C5132"/>
    <w:rsid w:val="005D24AD"/>
    <w:rsid w:val="005D2FA6"/>
    <w:rsid w:val="005D453F"/>
    <w:rsid w:val="005E1AB3"/>
    <w:rsid w:val="005E5EC9"/>
    <w:rsid w:val="005F0734"/>
    <w:rsid w:val="005F0EF5"/>
    <w:rsid w:val="005F657C"/>
    <w:rsid w:val="0060018D"/>
    <w:rsid w:val="00600F93"/>
    <w:rsid w:val="00602F69"/>
    <w:rsid w:val="00614E95"/>
    <w:rsid w:val="0061532E"/>
    <w:rsid w:val="00617C72"/>
    <w:rsid w:val="006226DC"/>
    <w:rsid w:val="006308A3"/>
    <w:rsid w:val="00631B45"/>
    <w:rsid w:val="00636227"/>
    <w:rsid w:val="00637C0F"/>
    <w:rsid w:val="00647EDB"/>
    <w:rsid w:val="00652473"/>
    <w:rsid w:val="006530A6"/>
    <w:rsid w:val="0066117C"/>
    <w:rsid w:val="006761DA"/>
    <w:rsid w:val="0068110E"/>
    <w:rsid w:val="00690D26"/>
    <w:rsid w:val="006923E4"/>
    <w:rsid w:val="00695AB2"/>
    <w:rsid w:val="00696465"/>
    <w:rsid w:val="006A1926"/>
    <w:rsid w:val="006A3846"/>
    <w:rsid w:val="006B3FB1"/>
    <w:rsid w:val="006C0B3C"/>
    <w:rsid w:val="006C168C"/>
    <w:rsid w:val="006C2862"/>
    <w:rsid w:val="006C6B21"/>
    <w:rsid w:val="006E24C3"/>
    <w:rsid w:val="006E74B4"/>
    <w:rsid w:val="006F665D"/>
    <w:rsid w:val="00712B54"/>
    <w:rsid w:val="00717BD5"/>
    <w:rsid w:val="007215C6"/>
    <w:rsid w:val="00726F76"/>
    <w:rsid w:val="007317FB"/>
    <w:rsid w:val="007333E7"/>
    <w:rsid w:val="0073550D"/>
    <w:rsid w:val="007410B1"/>
    <w:rsid w:val="00752454"/>
    <w:rsid w:val="00761604"/>
    <w:rsid w:val="007619E5"/>
    <w:rsid w:val="00762D8D"/>
    <w:rsid w:val="0076321E"/>
    <w:rsid w:val="007646C1"/>
    <w:rsid w:val="0076543D"/>
    <w:rsid w:val="00766988"/>
    <w:rsid w:val="007722C1"/>
    <w:rsid w:val="00774E20"/>
    <w:rsid w:val="00777FF5"/>
    <w:rsid w:val="00787021"/>
    <w:rsid w:val="007870CD"/>
    <w:rsid w:val="007A490D"/>
    <w:rsid w:val="007A57D7"/>
    <w:rsid w:val="007B1EB6"/>
    <w:rsid w:val="007B348A"/>
    <w:rsid w:val="007B3EE0"/>
    <w:rsid w:val="007F0EA4"/>
    <w:rsid w:val="007F2AE7"/>
    <w:rsid w:val="007F58EC"/>
    <w:rsid w:val="008219D5"/>
    <w:rsid w:val="00821B35"/>
    <w:rsid w:val="008220EF"/>
    <w:rsid w:val="008230BA"/>
    <w:rsid w:val="00823365"/>
    <w:rsid w:val="00824526"/>
    <w:rsid w:val="00825ED3"/>
    <w:rsid w:val="00826C0C"/>
    <w:rsid w:val="00830298"/>
    <w:rsid w:val="008335CD"/>
    <w:rsid w:val="008345FA"/>
    <w:rsid w:val="008417BD"/>
    <w:rsid w:val="008421B0"/>
    <w:rsid w:val="0084535D"/>
    <w:rsid w:val="00852924"/>
    <w:rsid w:val="0085733E"/>
    <w:rsid w:val="00860260"/>
    <w:rsid w:val="00872BCB"/>
    <w:rsid w:val="008740BD"/>
    <w:rsid w:val="00874D76"/>
    <w:rsid w:val="00877316"/>
    <w:rsid w:val="0088408A"/>
    <w:rsid w:val="00893D37"/>
    <w:rsid w:val="00895642"/>
    <w:rsid w:val="008A53DA"/>
    <w:rsid w:val="008A5BFB"/>
    <w:rsid w:val="008A6C61"/>
    <w:rsid w:val="008A6E1A"/>
    <w:rsid w:val="008B07B2"/>
    <w:rsid w:val="008B1A48"/>
    <w:rsid w:val="008B2ABA"/>
    <w:rsid w:val="008B7BAC"/>
    <w:rsid w:val="008C2A84"/>
    <w:rsid w:val="008D1F08"/>
    <w:rsid w:val="008D33D1"/>
    <w:rsid w:val="008D3DB3"/>
    <w:rsid w:val="008D7F43"/>
    <w:rsid w:val="009041A0"/>
    <w:rsid w:val="00904781"/>
    <w:rsid w:val="00906056"/>
    <w:rsid w:val="00906AF5"/>
    <w:rsid w:val="009074C8"/>
    <w:rsid w:val="00907E5A"/>
    <w:rsid w:val="00913BD8"/>
    <w:rsid w:val="00917B4E"/>
    <w:rsid w:val="0092009B"/>
    <w:rsid w:val="00923A5F"/>
    <w:rsid w:val="0093038C"/>
    <w:rsid w:val="00930CA7"/>
    <w:rsid w:val="009455D1"/>
    <w:rsid w:val="009521C5"/>
    <w:rsid w:val="009572E4"/>
    <w:rsid w:val="009623CC"/>
    <w:rsid w:val="0096240F"/>
    <w:rsid w:val="00966861"/>
    <w:rsid w:val="0096747E"/>
    <w:rsid w:val="00970DF5"/>
    <w:rsid w:val="00971E24"/>
    <w:rsid w:val="009745FB"/>
    <w:rsid w:val="009745FC"/>
    <w:rsid w:val="009808A0"/>
    <w:rsid w:val="009858C0"/>
    <w:rsid w:val="009923EB"/>
    <w:rsid w:val="009B1D5F"/>
    <w:rsid w:val="009C04A4"/>
    <w:rsid w:val="009C2937"/>
    <w:rsid w:val="009C344D"/>
    <w:rsid w:val="009F14CC"/>
    <w:rsid w:val="009F38B9"/>
    <w:rsid w:val="009F4BE5"/>
    <w:rsid w:val="009F797E"/>
    <w:rsid w:val="00A00B33"/>
    <w:rsid w:val="00A21445"/>
    <w:rsid w:val="00A23507"/>
    <w:rsid w:val="00A25D03"/>
    <w:rsid w:val="00A26030"/>
    <w:rsid w:val="00A32B72"/>
    <w:rsid w:val="00A41191"/>
    <w:rsid w:val="00A50AF1"/>
    <w:rsid w:val="00A544F4"/>
    <w:rsid w:val="00A60A90"/>
    <w:rsid w:val="00A6625A"/>
    <w:rsid w:val="00A70A25"/>
    <w:rsid w:val="00A734DE"/>
    <w:rsid w:val="00A75F44"/>
    <w:rsid w:val="00A82292"/>
    <w:rsid w:val="00A94BEB"/>
    <w:rsid w:val="00AA2BDD"/>
    <w:rsid w:val="00AA7CAA"/>
    <w:rsid w:val="00AD1A90"/>
    <w:rsid w:val="00AD70A0"/>
    <w:rsid w:val="00AD79D7"/>
    <w:rsid w:val="00AF7278"/>
    <w:rsid w:val="00B02D5A"/>
    <w:rsid w:val="00B04745"/>
    <w:rsid w:val="00B05F39"/>
    <w:rsid w:val="00B060A2"/>
    <w:rsid w:val="00B06DB7"/>
    <w:rsid w:val="00B07883"/>
    <w:rsid w:val="00B17F70"/>
    <w:rsid w:val="00B22747"/>
    <w:rsid w:val="00B233D4"/>
    <w:rsid w:val="00B41C01"/>
    <w:rsid w:val="00B41DD2"/>
    <w:rsid w:val="00B43DD6"/>
    <w:rsid w:val="00B44171"/>
    <w:rsid w:val="00B4469C"/>
    <w:rsid w:val="00B47431"/>
    <w:rsid w:val="00B55949"/>
    <w:rsid w:val="00B5668A"/>
    <w:rsid w:val="00B57C59"/>
    <w:rsid w:val="00B57CDD"/>
    <w:rsid w:val="00B6184A"/>
    <w:rsid w:val="00B625A7"/>
    <w:rsid w:val="00B6548D"/>
    <w:rsid w:val="00B67017"/>
    <w:rsid w:val="00B75D21"/>
    <w:rsid w:val="00B90C00"/>
    <w:rsid w:val="00B9408C"/>
    <w:rsid w:val="00BA5BA0"/>
    <w:rsid w:val="00BB040C"/>
    <w:rsid w:val="00BB3CF7"/>
    <w:rsid w:val="00BB65C5"/>
    <w:rsid w:val="00BC09F5"/>
    <w:rsid w:val="00BD00E8"/>
    <w:rsid w:val="00BD6315"/>
    <w:rsid w:val="00BD6941"/>
    <w:rsid w:val="00BD6AF1"/>
    <w:rsid w:val="00BD6C49"/>
    <w:rsid w:val="00BE5F89"/>
    <w:rsid w:val="00BF765E"/>
    <w:rsid w:val="00C04594"/>
    <w:rsid w:val="00C32CCF"/>
    <w:rsid w:val="00C34DC4"/>
    <w:rsid w:val="00C4435A"/>
    <w:rsid w:val="00C464EA"/>
    <w:rsid w:val="00C51A18"/>
    <w:rsid w:val="00C55AC7"/>
    <w:rsid w:val="00C56BD5"/>
    <w:rsid w:val="00C609C9"/>
    <w:rsid w:val="00C62DFC"/>
    <w:rsid w:val="00C63CB4"/>
    <w:rsid w:val="00C646B4"/>
    <w:rsid w:val="00C66042"/>
    <w:rsid w:val="00C8127F"/>
    <w:rsid w:val="00C90602"/>
    <w:rsid w:val="00C9604A"/>
    <w:rsid w:val="00CA61BB"/>
    <w:rsid w:val="00CB2456"/>
    <w:rsid w:val="00CC3D1E"/>
    <w:rsid w:val="00CD450A"/>
    <w:rsid w:val="00CE3357"/>
    <w:rsid w:val="00CE5062"/>
    <w:rsid w:val="00CF1138"/>
    <w:rsid w:val="00CF514E"/>
    <w:rsid w:val="00CF6BF6"/>
    <w:rsid w:val="00CF7A97"/>
    <w:rsid w:val="00D00679"/>
    <w:rsid w:val="00D022DD"/>
    <w:rsid w:val="00D032F2"/>
    <w:rsid w:val="00D05313"/>
    <w:rsid w:val="00D1218A"/>
    <w:rsid w:val="00D12A8F"/>
    <w:rsid w:val="00D13698"/>
    <w:rsid w:val="00D20783"/>
    <w:rsid w:val="00D22E48"/>
    <w:rsid w:val="00D3161F"/>
    <w:rsid w:val="00D3358A"/>
    <w:rsid w:val="00D347BC"/>
    <w:rsid w:val="00D52892"/>
    <w:rsid w:val="00D53355"/>
    <w:rsid w:val="00D5577B"/>
    <w:rsid w:val="00D607AD"/>
    <w:rsid w:val="00D740B9"/>
    <w:rsid w:val="00D77D12"/>
    <w:rsid w:val="00D8666D"/>
    <w:rsid w:val="00D95476"/>
    <w:rsid w:val="00DA1035"/>
    <w:rsid w:val="00DA1ED9"/>
    <w:rsid w:val="00DB6FA2"/>
    <w:rsid w:val="00DC2C05"/>
    <w:rsid w:val="00DC7714"/>
    <w:rsid w:val="00DD0315"/>
    <w:rsid w:val="00DD139F"/>
    <w:rsid w:val="00DD29CF"/>
    <w:rsid w:val="00DD62D7"/>
    <w:rsid w:val="00DE1EA5"/>
    <w:rsid w:val="00DE4F13"/>
    <w:rsid w:val="00DE641F"/>
    <w:rsid w:val="00DE6607"/>
    <w:rsid w:val="00DF1EEB"/>
    <w:rsid w:val="00E0071A"/>
    <w:rsid w:val="00E11202"/>
    <w:rsid w:val="00E125D7"/>
    <w:rsid w:val="00E146F2"/>
    <w:rsid w:val="00E21E20"/>
    <w:rsid w:val="00E33662"/>
    <w:rsid w:val="00E559CE"/>
    <w:rsid w:val="00E55B81"/>
    <w:rsid w:val="00E656FF"/>
    <w:rsid w:val="00E70476"/>
    <w:rsid w:val="00E711C3"/>
    <w:rsid w:val="00E73890"/>
    <w:rsid w:val="00E76C76"/>
    <w:rsid w:val="00E81DAD"/>
    <w:rsid w:val="00E94944"/>
    <w:rsid w:val="00EA5B51"/>
    <w:rsid w:val="00EB0190"/>
    <w:rsid w:val="00EB07B5"/>
    <w:rsid w:val="00EC20A4"/>
    <w:rsid w:val="00EC7F12"/>
    <w:rsid w:val="00ED3B87"/>
    <w:rsid w:val="00ED3D9D"/>
    <w:rsid w:val="00EE0F83"/>
    <w:rsid w:val="00EE3E63"/>
    <w:rsid w:val="00EF39EE"/>
    <w:rsid w:val="00F0125E"/>
    <w:rsid w:val="00F15DFC"/>
    <w:rsid w:val="00F2572D"/>
    <w:rsid w:val="00F272B1"/>
    <w:rsid w:val="00F320B1"/>
    <w:rsid w:val="00F320BA"/>
    <w:rsid w:val="00F33CED"/>
    <w:rsid w:val="00F364EB"/>
    <w:rsid w:val="00F366A4"/>
    <w:rsid w:val="00F41D89"/>
    <w:rsid w:val="00F420A6"/>
    <w:rsid w:val="00F43332"/>
    <w:rsid w:val="00F453A2"/>
    <w:rsid w:val="00F54B97"/>
    <w:rsid w:val="00F627F3"/>
    <w:rsid w:val="00F63BDA"/>
    <w:rsid w:val="00F641CC"/>
    <w:rsid w:val="00F64D77"/>
    <w:rsid w:val="00F6736B"/>
    <w:rsid w:val="00F76219"/>
    <w:rsid w:val="00FA1536"/>
    <w:rsid w:val="00FA4060"/>
    <w:rsid w:val="00FA62E2"/>
    <w:rsid w:val="00FB1FB4"/>
    <w:rsid w:val="00FC1452"/>
    <w:rsid w:val="00FC2722"/>
    <w:rsid w:val="00FC648F"/>
    <w:rsid w:val="00FE2B19"/>
    <w:rsid w:val="00FF47C5"/>
    <w:rsid w:val="00FF5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493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5B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BAC"/>
    <w:pPr>
      <w:ind w:left="720"/>
      <w:contextualSpacing/>
    </w:pPr>
  </w:style>
  <w:style w:type="character" w:styleId="PlaceholderText">
    <w:name w:val="Placeholder Text"/>
    <w:basedOn w:val="DefaultParagraphFont"/>
    <w:uiPriority w:val="99"/>
    <w:semiHidden/>
    <w:rsid w:val="008B7BAC"/>
    <w:rPr>
      <w:color w:val="808080"/>
    </w:rPr>
  </w:style>
  <w:style w:type="paragraph" w:styleId="BalloonText">
    <w:name w:val="Balloon Text"/>
    <w:basedOn w:val="Normal"/>
    <w:link w:val="BalloonTextChar"/>
    <w:uiPriority w:val="99"/>
    <w:semiHidden/>
    <w:unhideWhenUsed/>
    <w:rsid w:val="008B7B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BAC"/>
    <w:rPr>
      <w:rFonts w:ascii="Tahoma" w:hAnsi="Tahoma" w:cs="Tahoma"/>
      <w:sz w:val="16"/>
      <w:szCs w:val="16"/>
    </w:rPr>
  </w:style>
  <w:style w:type="paragraph" w:styleId="Header">
    <w:name w:val="header"/>
    <w:basedOn w:val="Normal"/>
    <w:link w:val="HeaderChar"/>
    <w:uiPriority w:val="99"/>
    <w:unhideWhenUsed/>
    <w:rsid w:val="006C6B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B21"/>
  </w:style>
  <w:style w:type="paragraph" w:styleId="Footer">
    <w:name w:val="footer"/>
    <w:basedOn w:val="Normal"/>
    <w:link w:val="FooterChar"/>
    <w:uiPriority w:val="99"/>
    <w:unhideWhenUsed/>
    <w:rsid w:val="006C6B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B21"/>
  </w:style>
  <w:style w:type="paragraph" w:styleId="HTMLPreformatted">
    <w:name w:val="HTML Preformatted"/>
    <w:basedOn w:val="Normal"/>
    <w:link w:val="HTMLPreformattedChar"/>
    <w:uiPriority w:val="99"/>
    <w:unhideWhenUsed/>
    <w:rsid w:val="008D3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3DB3"/>
    <w:rPr>
      <w:rFonts w:ascii="Courier New" w:eastAsia="Times New Roman" w:hAnsi="Courier New" w:cs="Courier New"/>
      <w:sz w:val="20"/>
      <w:szCs w:val="20"/>
    </w:rPr>
  </w:style>
  <w:style w:type="character" w:customStyle="1" w:styleId="apple-style-span">
    <w:name w:val="apple-style-span"/>
    <w:basedOn w:val="DefaultParagraphFont"/>
    <w:rsid w:val="008D3DB3"/>
  </w:style>
  <w:style w:type="character" w:customStyle="1" w:styleId="apple-converted-space">
    <w:name w:val="apple-converted-space"/>
    <w:basedOn w:val="DefaultParagraphFont"/>
    <w:rsid w:val="008D3DB3"/>
  </w:style>
  <w:style w:type="character" w:styleId="HTMLCode">
    <w:name w:val="HTML Code"/>
    <w:basedOn w:val="DefaultParagraphFont"/>
    <w:uiPriority w:val="99"/>
    <w:semiHidden/>
    <w:unhideWhenUsed/>
    <w:rsid w:val="008D3DB3"/>
    <w:rPr>
      <w:rFonts w:ascii="Courier New" w:eastAsia="Times New Roman" w:hAnsi="Courier New" w:cs="Courier New"/>
      <w:sz w:val="20"/>
      <w:szCs w:val="20"/>
    </w:rPr>
  </w:style>
  <w:style w:type="character" w:customStyle="1" w:styleId="samp">
    <w:name w:val="samp"/>
    <w:basedOn w:val="DefaultParagraphFont"/>
    <w:rsid w:val="008D3DB3"/>
  </w:style>
  <w:style w:type="character" w:styleId="Hyperlink">
    <w:name w:val="Hyperlink"/>
    <w:basedOn w:val="DefaultParagraphFont"/>
    <w:uiPriority w:val="99"/>
    <w:unhideWhenUsed/>
    <w:rsid w:val="0028117F"/>
    <w:rPr>
      <w:color w:val="0000FF" w:themeColor="hyperlink"/>
      <w:u w:val="single"/>
    </w:rPr>
  </w:style>
  <w:style w:type="character" w:styleId="FollowedHyperlink">
    <w:name w:val="FollowedHyperlink"/>
    <w:basedOn w:val="DefaultParagraphFont"/>
    <w:uiPriority w:val="99"/>
    <w:semiHidden/>
    <w:unhideWhenUsed/>
    <w:rsid w:val="009041A0"/>
    <w:rPr>
      <w:color w:val="800080" w:themeColor="followedHyperlink"/>
      <w:u w:val="single"/>
    </w:rPr>
  </w:style>
  <w:style w:type="table" w:styleId="TableGrid">
    <w:name w:val="Table Grid"/>
    <w:basedOn w:val="TableNormal"/>
    <w:uiPriority w:val="59"/>
    <w:rsid w:val="00EC7F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41682">
      <w:bodyDiv w:val="1"/>
      <w:marLeft w:val="0"/>
      <w:marRight w:val="0"/>
      <w:marTop w:val="0"/>
      <w:marBottom w:val="0"/>
      <w:divBdr>
        <w:top w:val="none" w:sz="0" w:space="0" w:color="auto"/>
        <w:left w:val="none" w:sz="0" w:space="0" w:color="auto"/>
        <w:bottom w:val="none" w:sz="0" w:space="0" w:color="auto"/>
        <w:right w:val="none" w:sz="0" w:space="0" w:color="auto"/>
      </w:divBdr>
    </w:div>
    <w:div w:id="200095397">
      <w:bodyDiv w:val="1"/>
      <w:marLeft w:val="0"/>
      <w:marRight w:val="0"/>
      <w:marTop w:val="0"/>
      <w:marBottom w:val="0"/>
      <w:divBdr>
        <w:top w:val="none" w:sz="0" w:space="0" w:color="auto"/>
        <w:left w:val="none" w:sz="0" w:space="0" w:color="auto"/>
        <w:bottom w:val="none" w:sz="0" w:space="0" w:color="auto"/>
        <w:right w:val="none" w:sz="0" w:space="0" w:color="auto"/>
      </w:divBdr>
    </w:div>
    <w:div w:id="412091779">
      <w:bodyDiv w:val="1"/>
      <w:marLeft w:val="0"/>
      <w:marRight w:val="0"/>
      <w:marTop w:val="0"/>
      <w:marBottom w:val="0"/>
      <w:divBdr>
        <w:top w:val="none" w:sz="0" w:space="0" w:color="auto"/>
        <w:left w:val="none" w:sz="0" w:space="0" w:color="auto"/>
        <w:bottom w:val="none" w:sz="0" w:space="0" w:color="auto"/>
        <w:right w:val="none" w:sz="0" w:space="0" w:color="auto"/>
      </w:divBdr>
    </w:div>
    <w:div w:id="448398250">
      <w:bodyDiv w:val="1"/>
      <w:marLeft w:val="0"/>
      <w:marRight w:val="0"/>
      <w:marTop w:val="0"/>
      <w:marBottom w:val="0"/>
      <w:divBdr>
        <w:top w:val="none" w:sz="0" w:space="0" w:color="auto"/>
        <w:left w:val="none" w:sz="0" w:space="0" w:color="auto"/>
        <w:bottom w:val="none" w:sz="0" w:space="0" w:color="auto"/>
        <w:right w:val="none" w:sz="0" w:space="0" w:color="auto"/>
      </w:divBdr>
    </w:div>
    <w:div w:id="498078377">
      <w:bodyDiv w:val="1"/>
      <w:marLeft w:val="0"/>
      <w:marRight w:val="0"/>
      <w:marTop w:val="0"/>
      <w:marBottom w:val="0"/>
      <w:divBdr>
        <w:top w:val="none" w:sz="0" w:space="0" w:color="auto"/>
        <w:left w:val="none" w:sz="0" w:space="0" w:color="auto"/>
        <w:bottom w:val="none" w:sz="0" w:space="0" w:color="auto"/>
        <w:right w:val="none" w:sz="0" w:space="0" w:color="auto"/>
      </w:divBdr>
    </w:div>
    <w:div w:id="614679835">
      <w:bodyDiv w:val="1"/>
      <w:marLeft w:val="0"/>
      <w:marRight w:val="0"/>
      <w:marTop w:val="0"/>
      <w:marBottom w:val="0"/>
      <w:divBdr>
        <w:top w:val="none" w:sz="0" w:space="0" w:color="auto"/>
        <w:left w:val="none" w:sz="0" w:space="0" w:color="auto"/>
        <w:bottom w:val="none" w:sz="0" w:space="0" w:color="auto"/>
        <w:right w:val="none" w:sz="0" w:space="0" w:color="auto"/>
      </w:divBdr>
    </w:div>
    <w:div w:id="664479271">
      <w:bodyDiv w:val="1"/>
      <w:marLeft w:val="0"/>
      <w:marRight w:val="0"/>
      <w:marTop w:val="0"/>
      <w:marBottom w:val="0"/>
      <w:divBdr>
        <w:top w:val="none" w:sz="0" w:space="0" w:color="auto"/>
        <w:left w:val="none" w:sz="0" w:space="0" w:color="auto"/>
        <w:bottom w:val="none" w:sz="0" w:space="0" w:color="auto"/>
        <w:right w:val="none" w:sz="0" w:space="0" w:color="auto"/>
      </w:divBdr>
    </w:div>
    <w:div w:id="819927850">
      <w:bodyDiv w:val="1"/>
      <w:marLeft w:val="0"/>
      <w:marRight w:val="0"/>
      <w:marTop w:val="0"/>
      <w:marBottom w:val="0"/>
      <w:divBdr>
        <w:top w:val="none" w:sz="0" w:space="0" w:color="auto"/>
        <w:left w:val="none" w:sz="0" w:space="0" w:color="auto"/>
        <w:bottom w:val="none" w:sz="0" w:space="0" w:color="auto"/>
        <w:right w:val="none" w:sz="0" w:space="0" w:color="auto"/>
      </w:divBdr>
    </w:div>
    <w:div w:id="1156645878">
      <w:bodyDiv w:val="1"/>
      <w:marLeft w:val="0"/>
      <w:marRight w:val="0"/>
      <w:marTop w:val="0"/>
      <w:marBottom w:val="0"/>
      <w:divBdr>
        <w:top w:val="none" w:sz="0" w:space="0" w:color="auto"/>
        <w:left w:val="none" w:sz="0" w:space="0" w:color="auto"/>
        <w:bottom w:val="none" w:sz="0" w:space="0" w:color="auto"/>
        <w:right w:val="none" w:sz="0" w:space="0" w:color="auto"/>
      </w:divBdr>
    </w:div>
    <w:div w:id="1225604057">
      <w:bodyDiv w:val="1"/>
      <w:marLeft w:val="0"/>
      <w:marRight w:val="0"/>
      <w:marTop w:val="0"/>
      <w:marBottom w:val="0"/>
      <w:divBdr>
        <w:top w:val="none" w:sz="0" w:space="0" w:color="auto"/>
        <w:left w:val="none" w:sz="0" w:space="0" w:color="auto"/>
        <w:bottom w:val="none" w:sz="0" w:space="0" w:color="auto"/>
        <w:right w:val="none" w:sz="0" w:space="0" w:color="auto"/>
      </w:divBdr>
    </w:div>
    <w:div w:id="1249582165">
      <w:bodyDiv w:val="1"/>
      <w:marLeft w:val="0"/>
      <w:marRight w:val="0"/>
      <w:marTop w:val="0"/>
      <w:marBottom w:val="0"/>
      <w:divBdr>
        <w:top w:val="none" w:sz="0" w:space="0" w:color="auto"/>
        <w:left w:val="none" w:sz="0" w:space="0" w:color="auto"/>
        <w:bottom w:val="none" w:sz="0" w:space="0" w:color="auto"/>
        <w:right w:val="none" w:sz="0" w:space="0" w:color="auto"/>
      </w:divBdr>
    </w:div>
    <w:div w:id="1250963237">
      <w:bodyDiv w:val="1"/>
      <w:marLeft w:val="0"/>
      <w:marRight w:val="0"/>
      <w:marTop w:val="0"/>
      <w:marBottom w:val="0"/>
      <w:divBdr>
        <w:top w:val="none" w:sz="0" w:space="0" w:color="auto"/>
        <w:left w:val="none" w:sz="0" w:space="0" w:color="auto"/>
        <w:bottom w:val="none" w:sz="0" w:space="0" w:color="auto"/>
        <w:right w:val="none" w:sz="0" w:space="0" w:color="auto"/>
      </w:divBdr>
    </w:div>
    <w:div w:id="1255095368">
      <w:bodyDiv w:val="1"/>
      <w:marLeft w:val="0"/>
      <w:marRight w:val="0"/>
      <w:marTop w:val="0"/>
      <w:marBottom w:val="0"/>
      <w:divBdr>
        <w:top w:val="none" w:sz="0" w:space="0" w:color="auto"/>
        <w:left w:val="none" w:sz="0" w:space="0" w:color="auto"/>
        <w:bottom w:val="none" w:sz="0" w:space="0" w:color="auto"/>
        <w:right w:val="none" w:sz="0" w:space="0" w:color="auto"/>
      </w:divBdr>
    </w:div>
    <w:div w:id="1397243691">
      <w:bodyDiv w:val="1"/>
      <w:marLeft w:val="0"/>
      <w:marRight w:val="0"/>
      <w:marTop w:val="0"/>
      <w:marBottom w:val="0"/>
      <w:divBdr>
        <w:top w:val="none" w:sz="0" w:space="0" w:color="auto"/>
        <w:left w:val="none" w:sz="0" w:space="0" w:color="auto"/>
        <w:bottom w:val="none" w:sz="0" w:space="0" w:color="auto"/>
        <w:right w:val="none" w:sz="0" w:space="0" w:color="auto"/>
      </w:divBdr>
    </w:div>
    <w:div w:id="1399866968">
      <w:bodyDiv w:val="1"/>
      <w:marLeft w:val="0"/>
      <w:marRight w:val="0"/>
      <w:marTop w:val="0"/>
      <w:marBottom w:val="0"/>
      <w:divBdr>
        <w:top w:val="none" w:sz="0" w:space="0" w:color="auto"/>
        <w:left w:val="none" w:sz="0" w:space="0" w:color="auto"/>
        <w:bottom w:val="none" w:sz="0" w:space="0" w:color="auto"/>
        <w:right w:val="none" w:sz="0" w:space="0" w:color="auto"/>
      </w:divBdr>
    </w:div>
    <w:div w:id="1666980461">
      <w:bodyDiv w:val="1"/>
      <w:marLeft w:val="0"/>
      <w:marRight w:val="0"/>
      <w:marTop w:val="0"/>
      <w:marBottom w:val="0"/>
      <w:divBdr>
        <w:top w:val="none" w:sz="0" w:space="0" w:color="auto"/>
        <w:left w:val="none" w:sz="0" w:space="0" w:color="auto"/>
        <w:bottom w:val="none" w:sz="0" w:space="0" w:color="auto"/>
        <w:right w:val="none" w:sz="0" w:space="0" w:color="auto"/>
      </w:divBdr>
    </w:div>
    <w:div w:id="1833447210">
      <w:bodyDiv w:val="1"/>
      <w:marLeft w:val="0"/>
      <w:marRight w:val="0"/>
      <w:marTop w:val="0"/>
      <w:marBottom w:val="0"/>
      <w:divBdr>
        <w:top w:val="none" w:sz="0" w:space="0" w:color="auto"/>
        <w:left w:val="none" w:sz="0" w:space="0" w:color="auto"/>
        <w:bottom w:val="none" w:sz="0" w:space="0" w:color="auto"/>
        <w:right w:val="none" w:sz="0" w:space="0" w:color="auto"/>
      </w:divBdr>
    </w:div>
    <w:div w:id="1836918700">
      <w:bodyDiv w:val="1"/>
      <w:marLeft w:val="0"/>
      <w:marRight w:val="0"/>
      <w:marTop w:val="0"/>
      <w:marBottom w:val="0"/>
      <w:divBdr>
        <w:top w:val="none" w:sz="0" w:space="0" w:color="auto"/>
        <w:left w:val="none" w:sz="0" w:space="0" w:color="auto"/>
        <w:bottom w:val="none" w:sz="0" w:space="0" w:color="auto"/>
        <w:right w:val="none" w:sz="0" w:space="0" w:color="auto"/>
      </w:divBdr>
    </w:div>
    <w:div w:id="1929457173">
      <w:bodyDiv w:val="1"/>
      <w:marLeft w:val="0"/>
      <w:marRight w:val="0"/>
      <w:marTop w:val="0"/>
      <w:marBottom w:val="0"/>
      <w:divBdr>
        <w:top w:val="none" w:sz="0" w:space="0" w:color="auto"/>
        <w:left w:val="none" w:sz="0" w:space="0" w:color="auto"/>
        <w:bottom w:val="none" w:sz="0" w:space="0" w:color="auto"/>
        <w:right w:val="none" w:sz="0" w:space="0" w:color="auto"/>
      </w:divBdr>
    </w:div>
    <w:div w:id="1942176525">
      <w:bodyDiv w:val="1"/>
      <w:marLeft w:val="0"/>
      <w:marRight w:val="0"/>
      <w:marTop w:val="0"/>
      <w:marBottom w:val="0"/>
      <w:divBdr>
        <w:top w:val="none" w:sz="0" w:space="0" w:color="auto"/>
        <w:left w:val="none" w:sz="0" w:space="0" w:color="auto"/>
        <w:bottom w:val="none" w:sz="0" w:space="0" w:color="auto"/>
        <w:right w:val="none" w:sz="0" w:space="0" w:color="auto"/>
      </w:divBdr>
    </w:div>
    <w:div w:id="2011521330">
      <w:bodyDiv w:val="1"/>
      <w:marLeft w:val="0"/>
      <w:marRight w:val="0"/>
      <w:marTop w:val="0"/>
      <w:marBottom w:val="0"/>
      <w:divBdr>
        <w:top w:val="none" w:sz="0" w:space="0" w:color="auto"/>
        <w:left w:val="none" w:sz="0" w:space="0" w:color="auto"/>
        <w:bottom w:val="none" w:sz="0" w:space="0" w:color="auto"/>
        <w:right w:val="none" w:sz="0" w:space="0" w:color="auto"/>
      </w:divBdr>
    </w:div>
    <w:div w:id="2061711558">
      <w:bodyDiv w:val="1"/>
      <w:marLeft w:val="0"/>
      <w:marRight w:val="0"/>
      <w:marTop w:val="0"/>
      <w:marBottom w:val="0"/>
      <w:divBdr>
        <w:top w:val="none" w:sz="0" w:space="0" w:color="auto"/>
        <w:left w:val="none" w:sz="0" w:space="0" w:color="auto"/>
        <w:bottom w:val="none" w:sz="0" w:space="0" w:color="auto"/>
        <w:right w:val="none" w:sz="0" w:space="0" w:color="auto"/>
      </w:divBdr>
    </w:div>
    <w:div w:id="2091806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glossaryDocument" Target="glossary/document.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gbolla/Desktop/Notes%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DB0"/>
    <w:rsid w:val="004B1DB0"/>
    <w:rsid w:val="00C92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1DB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4CB01-92D0-5B44-A44A-36CC6798E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Notes Template.dotx</Template>
  <TotalTime>186</TotalTime>
  <Pages>7</Pages>
  <Words>1812</Words>
  <Characters>10333</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Bolla</dc:creator>
  <cp:keywords/>
  <dc:description/>
  <cp:lastModifiedBy>Greg Bolla</cp:lastModifiedBy>
  <cp:revision>2</cp:revision>
  <dcterms:created xsi:type="dcterms:W3CDTF">2018-11-24T19:16:00Z</dcterms:created>
  <dcterms:modified xsi:type="dcterms:W3CDTF">2018-11-25T02:50:00Z</dcterms:modified>
</cp:coreProperties>
</file>